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73EC090"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Nancy G.</w:t>
      </w:r>
      <w:r w:rsidR="00241548" w:rsidRPr="0069115F">
        <w:rPr>
          <w:rFonts w:ascii="Arial" w:hAnsi="Arial" w:cs="Arial"/>
        </w:rPr>
        <w:t xml:space="preserve"> (CA)</w:t>
      </w:r>
      <w:r w:rsidR="0020307A" w:rsidRPr="0069115F">
        <w:rPr>
          <w:rFonts w:ascii="Arial" w:hAnsi="Arial" w:cs="Arial"/>
        </w:rPr>
        <w:t>,</w:t>
      </w:r>
      <w:r w:rsidR="005271E7" w:rsidRPr="0069115F">
        <w:rPr>
          <w:rFonts w:ascii="Arial" w:hAnsi="Arial" w:cs="Arial"/>
        </w:rPr>
        <w:t xml:space="preserve"> </w:t>
      </w:r>
      <w:r w:rsidR="0016286F" w:rsidRPr="0069115F">
        <w:rPr>
          <w:rFonts w:ascii="Arial" w:hAnsi="Arial" w:cs="Arial"/>
        </w:rPr>
        <w:t>P.A.K.</w:t>
      </w:r>
      <w:r w:rsidR="00241548" w:rsidRPr="0069115F">
        <w:rPr>
          <w:rFonts w:ascii="Arial" w:hAnsi="Arial" w:cs="Arial"/>
        </w:rPr>
        <w:t xml:space="preserve">(TX),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73D3E511" w:rsidR="00E77D23" w:rsidRPr="0069115F" w:rsidRDefault="00AC76A9"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DF3F10" w:rsidRPr="0069115F">
        <w:rPr>
          <w:rStyle w:val="None"/>
          <w:rFonts w:ascii="Arial" w:hAnsi="Arial" w:cs="Arial"/>
          <w:b/>
          <w:bCs/>
          <w:sz w:val="24"/>
          <w:szCs w:val="24"/>
        </w:rPr>
        <w:t>N</w:t>
      </w:r>
      <w:r w:rsidR="0004724E" w:rsidRPr="0069115F">
        <w:rPr>
          <w:rStyle w:val="None"/>
          <w:rFonts w:ascii="Arial" w:hAnsi="Arial" w:cs="Arial"/>
          <w:b/>
          <w:bCs/>
          <w:sz w:val="24"/>
          <w:szCs w:val="24"/>
        </w:rPr>
        <w:t>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A0D5A20" w:rsidR="00E77D23" w:rsidRPr="0069115F" w:rsidRDefault="00AC76A9" w:rsidP="0069115F">
      <w:pPr>
        <w:pStyle w:val="ListParagraph"/>
        <w:numPr>
          <w:ilvl w:val="3"/>
          <w:numId w:val="4"/>
        </w:numPr>
        <w:ind w:left="1080"/>
        <w:rPr>
          <w:rStyle w:val="None"/>
          <w:rFonts w:ascii="Arial" w:eastAsia="Arial" w:hAnsi="Arial" w:cs="Arial"/>
          <w:sz w:val="24"/>
          <w:szCs w:val="24"/>
        </w:rPr>
      </w:pPr>
      <w:hyperlink r:id="rId9"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BE62B0" w:rsidRPr="0069115F">
        <w:rPr>
          <w:rStyle w:val="None"/>
          <w:rFonts w:ascii="Arial" w:hAnsi="Arial" w:cs="Arial"/>
          <w:b/>
          <w:bCs/>
          <w:sz w:val="24"/>
          <w:szCs w:val="24"/>
        </w:rPr>
        <w:t>P.A.</w:t>
      </w:r>
      <w:r w:rsidR="0004724E" w:rsidRPr="0069115F">
        <w:rPr>
          <w:rStyle w:val="None"/>
          <w:rFonts w:ascii="Arial" w:hAnsi="Arial" w:cs="Arial"/>
          <w:b/>
          <w:bCs/>
          <w:sz w:val="24"/>
          <w:szCs w:val="24"/>
        </w:rPr>
        <w:t xml:space="preserve"> K.</w:t>
      </w:r>
    </w:p>
    <w:p w14:paraId="6D477BF4" w14:textId="77777777" w:rsidR="00241548" w:rsidRPr="0069115F" w:rsidRDefault="00241548" w:rsidP="0069115F">
      <w:pPr>
        <w:rPr>
          <w:rFonts w:ascii="Arial" w:eastAsia="Arial" w:hAnsi="Arial" w:cs="Arial"/>
        </w:rPr>
      </w:pPr>
    </w:p>
    <w:p w14:paraId="3EE1A25B" w14:textId="06BE0431" w:rsidR="00E77D23" w:rsidRPr="0069115F"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w:t>
      </w:r>
      <w:r w:rsidRPr="0069115F">
        <w:rPr>
          <w:rStyle w:val="None"/>
          <w:rFonts w:ascii="Arial" w:hAnsi="Arial" w:cs="Arial"/>
          <w:i/>
          <w:iCs/>
          <w:sz w:val="24"/>
          <w:szCs w:val="24"/>
        </w:rPr>
        <w:t>n</w:t>
      </w:r>
      <w:r w:rsidRPr="0069115F">
        <w:rPr>
          <w:rStyle w:val="None"/>
          <w:rFonts w:ascii="Arial" w:hAnsi="Arial" w:cs="Arial"/>
          <w:i/>
          <w:iCs/>
          <w:sz w:val="24"/>
          <w:szCs w:val="24"/>
        </w:rPr>
        <w:t>ymous. The only qualification for S.L.A.A. membership is a desire to stop living out a pattern of sex and love addiction.  S.L.A.A. is supported entirely through contributions of its membership and is free to all who need it. The BOT is a bus</w:t>
      </w:r>
      <w:r w:rsidRPr="0069115F">
        <w:rPr>
          <w:rStyle w:val="None"/>
          <w:rFonts w:ascii="Arial" w:hAnsi="Arial" w:cs="Arial"/>
          <w:i/>
          <w:iCs/>
          <w:sz w:val="24"/>
          <w:szCs w:val="24"/>
        </w:rPr>
        <w:t>i</w:t>
      </w:r>
      <w:r w:rsidRPr="0069115F">
        <w:rPr>
          <w:rStyle w:val="None"/>
          <w:rFonts w:ascii="Arial" w:hAnsi="Arial" w:cs="Arial"/>
          <w:i/>
          <w:iCs/>
          <w:sz w:val="24"/>
          <w:szCs w:val="24"/>
        </w:rPr>
        <w:t>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w:t>
      </w:r>
      <w:r w:rsidRPr="0069115F">
        <w:rPr>
          <w:rStyle w:val="None"/>
          <w:rFonts w:ascii="Arial" w:hAnsi="Arial" w:cs="Arial"/>
          <w:i/>
          <w:iCs/>
          <w:sz w:val="24"/>
          <w:szCs w:val="24"/>
        </w:rPr>
        <w:t>s</w:t>
      </w:r>
      <w:r w:rsidRPr="0069115F">
        <w:rPr>
          <w:rStyle w:val="None"/>
          <w:rFonts w:ascii="Arial" w:hAnsi="Arial" w:cs="Arial"/>
          <w:i/>
          <w:iCs/>
          <w:sz w:val="24"/>
          <w:szCs w:val="24"/>
        </w:rPr>
        <w:t>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E62B0" w:rsidRPr="0069115F">
        <w:rPr>
          <w:rStyle w:val="None"/>
          <w:rFonts w:ascii="Arial" w:hAnsi="Arial" w:cs="Arial"/>
          <w:b/>
          <w:bCs/>
          <w:sz w:val="24"/>
          <w:szCs w:val="24"/>
        </w:rPr>
        <w:t>J</w:t>
      </w:r>
      <w:r w:rsidR="0004724E" w:rsidRPr="0069115F">
        <w:rPr>
          <w:rStyle w:val="None"/>
          <w:rFonts w:ascii="Arial" w:hAnsi="Arial" w:cs="Arial"/>
          <w:b/>
          <w:bCs/>
          <w:sz w:val="24"/>
          <w:szCs w:val="24"/>
        </w:rPr>
        <w:t>ay G.</w:t>
      </w:r>
    </w:p>
    <w:p w14:paraId="7BD8D071" w14:textId="77777777" w:rsidR="00241548" w:rsidRPr="0069115F" w:rsidRDefault="00241548" w:rsidP="00241548">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49C9D4FA"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855731">
        <w:rPr>
          <w:rStyle w:val="None"/>
          <w:rFonts w:ascii="Arial" w:hAnsi="Arial" w:cs="Arial"/>
          <w:b/>
          <w:bCs/>
          <w:sz w:val="24"/>
          <w:szCs w:val="24"/>
        </w:rPr>
        <w:t>Gabriel 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10095123" w14:textId="1E566181" w:rsidR="005F29A2" w:rsidRPr="000B6212" w:rsidRDefault="005F29A2" w:rsidP="000B6212">
      <w:pPr>
        <w:pStyle w:val="ListParagraph"/>
        <w:numPr>
          <w:ilvl w:val="1"/>
          <w:numId w:val="6"/>
        </w:numPr>
        <w:rPr>
          <w:rStyle w:val="None"/>
          <w:rFonts w:ascii="Arial" w:hAnsi="Arial" w:cs="Arial"/>
          <w:b/>
          <w:bCs/>
          <w:sz w:val="24"/>
          <w:szCs w:val="24"/>
        </w:rPr>
      </w:pPr>
      <w:r w:rsidRPr="000B6212">
        <w:rPr>
          <w:rStyle w:val="None"/>
          <w:rFonts w:ascii="Arial" w:hAnsi="Arial" w:cs="Arial"/>
          <w:sz w:val="24"/>
          <w:szCs w:val="24"/>
        </w:rPr>
        <w:t xml:space="preserve">Update on Whistleblower Complaint – </w:t>
      </w:r>
      <w:r w:rsidRPr="000B6212">
        <w:rPr>
          <w:rStyle w:val="None"/>
          <w:rFonts w:ascii="Arial" w:hAnsi="Arial" w:cs="Arial"/>
          <w:b/>
          <w:bCs/>
          <w:sz w:val="24"/>
          <w:szCs w:val="24"/>
        </w:rPr>
        <w:t>Seth S</w:t>
      </w:r>
    </w:p>
    <w:p w14:paraId="6DDA2A77" w14:textId="2AE95D17" w:rsidR="00CB7D89" w:rsidRDefault="00CB7D89" w:rsidP="00CB7D89">
      <w:pPr>
        <w:pStyle w:val="ListParagraph"/>
        <w:numPr>
          <w:ilvl w:val="0"/>
          <w:numId w:val="21"/>
        </w:numPr>
        <w:rPr>
          <w:rStyle w:val="None"/>
          <w:rFonts w:ascii="Arial" w:hAnsi="Arial" w:cs="Arial"/>
          <w:i/>
          <w:iCs/>
          <w:sz w:val="24"/>
          <w:szCs w:val="24"/>
        </w:rPr>
      </w:pPr>
      <w:r w:rsidRPr="000B6212">
        <w:rPr>
          <w:rStyle w:val="None"/>
          <w:rFonts w:ascii="Arial" w:hAnsi="Arial" w:cs="Arial"/>
          <w:i/>
          <w:iCs/>
          <w:sz w:val="24"/>
          <w:szCs w:val="24"/>
        </w:rPr>
        <w:t xml:space="preserve">Minutes from </w:t>
      </w:r>
      <w:r w:rsidR="000B6212">
        <w:rPr>
          <w:rStyle w:val="None"/>
          <w:rFonts w:ascii="Arial" w:hAnsi="Arial" w:cs="Arial"/>
          <w:i/>
          <w:iCs/>
          <w:sz w:val="24"/>
          <w:szCs w:val="24"/>
        </w:rPr>
        <w:t>June, July, September and October</w:t>
      </w:r>
      <w:r w:rsidRPr="000B6212">
        <w:rPr>
          <w:rStyle w:val="None"/>
          <w:rFonts w:ascii="Arial" w:hAnsi="Arial" w:cs="Arial"/>
          <w:i/>
          <w:iCs/>
          <w:sz w:val="24"/>
          <w:szCs w:val="24"/>
        </w:rPr>
        <w:t xml:space="preserve"> were sent to Chris</w:t>
      </w:r>
      <w:r w:rsidR="000B6212">
        <w:rPr>
          <w:rStyle w:val="None"/>
          <w:rFonts w:ascii="Arial" w:hAnsi="Arial" w:cs="Arial"/>
          <w:i/>
          <w:iCs/>
          <w:sz w:val="24"/>
          <w:szCs w:val="24"/>
        </w:rPr>
        <w:t>.</w:t>
      </w:r>
    </w:p>
    <w:p w14:paraId="55A501A3" w14:textId="436A8195" w:rsidR="000B6212" w:rsidRDefault="000B6212" w:rsidP="00CB7D89">
      <w:pPr>
        <w:pStyle w:val="ListParagraph"/>
        <w:numPr>
          <w:ilvl w:val="0"/>
          <w:numId w:val="21"/>
        </w:numPr>
        <w:rPr>
          <w:rStyle w:val="None"/>
          <w:rFonts w:ascii="Arial" w:hAnsi="Arial" w:cs="Arial"/>
          <w:i/>
          <w:iCs/>
          <w:sz w:val="24"/>
          <w:szCs w:val="24"/>
        </w:rPr>
      </w:pPr>
      <w:r>
        <w:rPr>
          <w:rStyle w:val="None"/>
          <w:rFonts w:ascii="Arial" w:hAnsi="Arial" w:cs="Arial"/>
          <w:i/>
          <w:iCs/>
          <w:sz w:val="24"/>
          <w:szCs w:val="24"/>
        </w:rPr>
        <w:t>No minutes were located for August.</w:t>
      </w:r>
    </w:p>
    <w:p w14:paraId="67FA19F4" w14:textId="78E9AE34" w:rsidR="000B6212" w:rsidRDefault="000B6212" w:rsidP="00CB7D89">
      <w:pPr>
        <w:pStyle w:val="ListParagraph"/>
        <w:numPr>
          <w:ilvl w:val="0"/>
          <w:numId w:val="21"/>
        </w:numPr>
        <w:rPr>
          <w:rStyle w:val="None"/>
          <w:rFonts w:ascii="Arial" w:hAnsi="Arial" w:cs="Arial"/>
          <w:i/>
          <w:iCs/>
          <w:sz w:val="24"/>
          <w:szCs w:val="24"/>
        </w:rPr>
      </w:pPr>
      <w:r>
        <w:rPr>
          <w:rStyle w:val="None"/>
          <w:rFonts w:ascii="Arial" w:hAnsi="Arial" w:cs="Arial"/>
          <w:i/>
          <w:iCs/>
          <w:sz w:val="24"/>
          <w:szCs w:val="24"/>
        </w:rPr>
        <w:lastRenderedPageBreak/>
        <w:t xml:space="preserve">Seth S. will draft a statement letter to send to former BOT member C requesting an immediate stop to </w:t>
      </w:r>
      <w:r w:rsidR="00DD708B">
        <w:rPr>
          <w:rStyle w:val="None"/>
          <w:rFonts w:ascii="Arial" w:hAnsi="Arial" w:cs="Arial"/>
          <w:i/>
          <w:iCs/>
          <w:sz w:val="24"/>
          <w:szCs w:val="24"/>
        </w:rPr>
        <w:t>their breach of</w:t>
      </w:r>
      <w:r>
        <w:rPr>
          <w:rStyle w:val="None"/>
          <w:rFonts w:ascii="Arial" w:hAnsi="Arial" w:cs="Arial"/>
          <w:i/>
          <w:iCs/>
          <w:sz w:val="24"/>
          <w:szCs w:val="24"/>
        </w:rPr>
        <w:t xml:space="preserve"> the BOT confidentiality agreement.   The le</w:t>
      </w:r>
      <w:r>
        <w:rPr>
          <w:rStyle w:val="None"/>
          <w:rFonts w:ascii="Arial" w:hAnsi="Arial" w:cs="Arial"/>
          <w:i/>
          <w:iCs/>
          <w:sz w:val="24"/>
          <w:szCs w:val="24"/>
        </w:rPr>
        <w:t>t</w:t>
      </w:r>
      <w:r>
        <w:rPr>
          <w:rStyle w:val="None"/>
          <w:rFonts w:ascii="Arial" w:hAnsi="Arial" w:cs="Arial"/>
          <w:i/>
          <w:iCs/>
          <w:sz w:val="24"/>
          <w:szCs w:val="24"/>
        </w:rPr>
        <w:t>ter will be routed to the full BOT for review and input prior to sending out.</w:t>
      </w:r>
    </w:p>
    <w:p w14:paraId="2CE1907B" w14:textId="77777777" w:rsidR="000B6212" w:rsidRPr="000B6212" w:rsidRDefault="000B6212" w:rsidP="000B6212">
      <w:pPr>
        <w:pStyle w:val="ListParagraph"/>
        <w:ind w:left="1080"/>
        <w:rPr>
          <w:rStyle w:val="None"/>
          <w:rFonts w:ascii="Arial" w:hAnsi="Arial" w:cs="Arial"/>
          <w:i/>
          <w:iCs/>
          <w:sz w:val="24"/>
          <w:szCs w:val="24"/>
        </w:rPr>
      </w:pPr>
    </w:p>
    <w:p w14:paraId="5498CC34" w14:textId="36F8F222" w:rsidR="006F0441" w:rsidRPr="000B6212" w:rsidRDefault="000B6212" w:rsidP="000B6212">
      <w:pPr>
        <w:pStyle w:val="ListParagraph"/>
        <w:numPr>
          <w:ilvl w:val="1"/>
          <w:numId w:val="6"/>
        </w:numPr>
        <w:rPr>
          <w:rStyle w:val="None"/>
          <w:rFonts w:ascii="Arial" w:hAnsi="Arial" w:cs="Arial"/>
          <w:sz w:val="24"/>
          <w:szCs w:val="24"/>
        </w:rPr>
      </w:pPr>
      <w:r>
        <w:rPr>
          <w:rStyle w:val="None"/>
          <w:rFonts w:ascii="Arial" w:hAnsi="Arial" w:cs="Arial"/>
          <w:sz w:val="24"/>
          <w:szCs w:val="24"/>
        </w:rPr>
        <w:t xml:space="preserve">Update on LifeSaver Program – </w:t>
      </w:r>
      <w:r w:rsidRPr="000B6212">
        <w:rPr>
          <w:rStyle w:val="None"/>
          <w:rFonts w:ascii="Arial" w:hAnsi="Arial" w:cs="Arial"/>
          <w:b/>
          <w:bCs/>
          <w:sz w:val="24"/>
          <w:szCs w:val="24"/>
        </w:rPr>
        <w:t>Seth S.</w:t>
      </w:r>
    </w:p>
    <w:p w14:paraId="076DCEDB" w14:textId="5F829CC0" w:rsidR="000B6212" w:rsidRDefault="00AC76A9" w:rsidP="000B6212">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Approximately $17,5</w:t>
      </w:r>
      <w:r w:rsidR="000B6212" w:rsidRPr="000B6212">
        <w:rPr>
          <w:rStyle w:val="None"/>
          <w:rFonts w:ascii="Arial" w:hAnsi="Arial" w:cs="Arial"/>
          <w:i/>
          <w:iCs/>
          <w:sz w:val="24"/>
          <w:szCs w:val="24"/>
        </w:rPr>
        <w:t>00 in matching funds was received.</w:t>
      </w:r>
    </w:p>
    <w:p w14:paraId="518F3243" w14:textId="77777777" w:rsidR="00C64E91" w:rsidRDefault="00C64E91" w:rsidP="00C64E91">
      <w:pPr>
        <w:pStyle w:val="ListParagraph"/>
        <w:ind w:left="1440"/>
        <w:rPr>
          <w:rStyle w:val="None"/>
          <w:rFonts w:ascii="Arial" w:hAnsi="Arial" w:cs="Arial"/>
          <w:i/>
          <w:iCs/>
          <w:sz w:val="24"/>
          <w:szCs w:val="24"/>
        </w:rPr>
      </w:pPr>
    </w:p>
    <w:p w14:paraId="7167C948" w14:textId="7D8813DF" w:rsidR="000B6212" w:rsidRPr="00C64E91" w:rsidRDefault="000B6212" w:rsidP="000B6212">
      <w:pPr>
        <w:pStyle w:val="ListParagraph"/>
        <w:numPr>
          <w:ilvl w:val="1"/>
          <w:numId w:val="6"/>
        </w:numPr>
        <w:rPr>
          <w:rStyle w:val="None"/>
          <w:rFonts w:ascii="Arial" w:hAnsi="Arial" w:cs="Arial"/>
          <w:i/>
          <w:iCs/>
          <w:sz w:val="24"/>
          <w:szCs w:val="24"/>
        </w:rPr>
      </w:pPr>
      <w:r>
        <w:rPr>
          <w:rStyle w:val="None"/>
          <w:rFonts w:ascii="Arial" w:hAnsi="Arial" w:cs="Arial"/>
          <w:sz w:val="24"/>
          <w:szCs w:val="24"/>
        </w:rPr>
        <w:t xml:space="preserve">Update on “Free Shipping” Promotion – </w:t>
      </w:r>
      <w:r w:rsidRPr="00C64E91">
        <w:rPr>
          <w:rStyle w:val="None"/>
          <w:rFonts w:ascii="Arial" w:hAnsi="Arial" w:cs="Arial"/>
          <w:b/>
          <w:bCs/>
          <w:sz w:val="24"/>
          <w:szCs w:val="24"/>
        </w:rPr>
        <w:t>Jay G.</w:t>
      </w:r>
    </w:p>
    <w:p w14:paraId="686F428D" w14:textId="2F21F112" w:rsidR="00C64E91" w:rsidRDefault="00C64E91" w:rsidP="00C64E91">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During last 3 weeks of January, over $12,000 in sales were made.</w:t>
      </w:r>
    </w:p>
    <w:p w14:paraId="442A0812" w14:textId="63E673CC" w:rsidR="00C64E91" w:rsidRDefault="00C64E91" w:rsidP="00C64E91">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Total sales for January were $24,000.</w:t>
      </w:r>
    </w:p>
    <w:p w14:paraId="1AF556EB" w14:textId="64F1FE3E" w:rsidR="00C64E91" w:rsidRDefault="00C64E91" w:rsidP="00C64E91">
      <w:pPr>
        <w:pStyle w:val="ListParagraph"/>
        <w:numPr>
          <w:ilvl w:val="0"/>
          <w:numId w:val="22"/>
        </w:numPr>
        <w:rPr>
          <w:rStyle w:val="None"/>
          <w:rFonts w:ascii="Arial" w:hAnsi="Arial" w:cs="Arial"/>
          <w:i/>
          <w:iCs/>
          <w:sz w:val="24"/>
          <w:szCs w:val="24"/>
        </w:rPr>
      </w:pPr>
      <w:r>
        <w:rPr>
          <w:rStyle w:val="None"/>
          <w:rFonts w:ascii="Arial" w:hAnsi="Arial" w:cs="Arial"/>
          <w:i/>
          <w:iCs/>
          <w:sz w:val="24"/>
          <w:szCs w:val="24"/>
        </w:rPr>
        <w:t>This promotion has been very successful in boosting sales.</w:t>
      </w:r>
    </w:p>
    <w:p w14:paraId="32B36EDC" w14:textId="285DAE8E" w:rsidR="00C64E91" w:rsidRDefault="00C64E91" w:rsidP="00C64E91">
      <w:pPr>
        <w:ind w:left="720"/>
        <w:rPr>
          <w:rStyle w:val="None"/>
          <w:rFonts w:ascii="Arial" w:hAnsi="Arial" w:cs="Arial"/>
          <w:i/>
          <w:iCs/>
        </w:rPr>
      </w:pPr>
      <w:r>
        <w:rPr>
          <w:rStyle w:val="None"/>
          <w:rFonts w:ascii="Arial" w:hAnsi="Arial" w:cs="Arial"/>
          <w:i/>
          <w:iCs/>
        </w:rPr>
        <w:t>---Discussion ensued after report, with suggestions.  See the following for ideas and decisions made:</w:t>
      </w:r>
    </w:p>
    <w:p w14:paraId="474C7250" w14:textId="7DCDC19F" w:rsidR="00C64E91" w:rsidRDefault="00C64E91"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It was suggested to have the newcomer literature bundles on a special promotion for two weeks.</w:t>
      </w:r>
    </w:p>
    <w:p w14:paraId="0594D0DB" w14:textId="3D7EDE4E" w:rsidR="00C64E91" w:rsidRDefault="00C64E91"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The bundles</w:t>
      </w:r>
      <w:r w:rsidR="00DD708B">
        <w:rPr>
          <w:rStyle w:val="None"/>
          <w:rFonts w:ascii="Arial" w:hAnsi="Arial" w:cs="Arial"/>
          <w:i/>
          <w:iCs/>
          <w:sz w:val="24"/>
          <w:szCs w:val="24"/>
        </w:rPr>
        <w:t xml:space="preserve"> would</w:t>
      </w:r>
      <w:r>
        <w:rPr>
          <w:rStyle w:val="None"/>
          <w:rFonts w:ascii="Arial" w:hAnsi="Arial" w:cs="Arial"/>
          <w:i/>
          <w:iCs/>
          <w:sz w:val="24"/>
          <w:szCs w:val="24"/>
        </w:rPr>
        <w:t xml:space="preserve"> include pamphlets for a total of $31.95.   Proposed to sell the bundle for $25 and include free shipping</w:t>
      </w:r>
      <w:r w:rsidR="00DE4347">
        <w:rPr>
          <w:rStyle w:val="None"/>
          <w:rFonts w:ascii="Arial" w:hAnsi="Arial" w:cs="Arial"/>
          <w:i/>
          <w:iCs/>
          <w:sz w:val="24"/>
          <w:szCs w:val="24"/>
        </w:rPr>
        <w:t xml:space="preserve"> for all domestic orders</w:t>
      </w:r>
      <w:r>
        <w:rPr>
          <w:rStyle w:val="None"/>
          <w:rFonts w:ascii="Arial" w:hAnsi="Arial" w:cs="Arial"/>
          <w:i/>
          <w:iCs/>
          <w:sz w:val="24"/>
          <w:szCs w:val="24"/>
        </w:rPr>
        <w:t>.</w:t>
      </w:r>
    </w:p>
    <w:p w14:paraId="67CF5D8F" w14:textId="16D60FF7" w:rsidR="00C64E91" w:rsidRDefault="00C64E91"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It was suggested to make it longer than 2 weeks</w:t>
      </w:r>
      <w:r w:rsidR="00DE4347">
        <w:rPr>
          <w:rStyle w:val="None"/>
          <w:rFonts w:ascii="Arial" w:hAnsi="Arial" w:cs="Arial"/>
          <w:i/>
          <w:iCs/>
          <w:sz w:val="24"/>
          <w:szCs w:val="24"/>
        </w:rPr>
        <w:t>, and include international orders as well.</w:t>
      </w:r>
    </w:p>
    <w:p w14:paraId="1FBA440D" w14:textId="0878FE19" w:rsidR="00DE4347" w:rsidRDefault="00DE4347"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Questions were raised: (1) Will there be a test period?; (2) How will the BOT know they are going to newcomers?</w:t>
      </w:r>
    </w:p>
    <w:p w14:paraId="24B8B556" w14:textId="6B6E6E0F" w:rsidR="00DE4347" w:rsidRDefault="00DE4347"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It was suggested to sell them for $12.50 to international customers, but NOT waive the shipping fees.</w:t>
      </w:r>
    </w:p>
    <w:p w14:paraId="068133DB" w14:textId="2DAA3748" w:rsidR="00DE4347" w:rsidRDefault="00DE4347" w:rsidP="00C64E91">
      <w:pPr>
        <w:pStyle w:val="ListParagraph"/>
        <w:numPr>
          <w:ilvl w:val="0"/>
          <w:numId w:val="23"/>
        </w:numPr>
        <w:rPr>
          <w:rStyle w:val="None"/>
          <w:rFonts w:ascii="Arial" w:hAnsi="Arial" w:cs="Arial"/>
          <w:i/>
          <w:iCs/>
          <w:sz w:val="24"/>
          <w:szCs w:val="24"/>
        </w:rPr>
      </w:pPr>
      <w:r>
        <w:rPr>
          <w:rStyle w:val="None"/>
          <w:rFonts w:ascii="Arial" w:hAnsi="Arial" w:cs="Arial"/>
          <w:i/>
          <w:iCs/>
          <w:sz w:val="24"/>
          <w:szCs w:val="24"/>
        </w:rPr>
        <w:t xml:space="preserve">No decision </w:t>
      </w:r>
      <w:r w:rsidR="00DD708B">
        <w:rPr>
          <w:rStyle w:val="None"/>
          <w:rFonts w:ascii="Arial" w:hAnsi="Arial" w:cs="Arial"/>
          <w:i/>
          <w:iCs/>
          <w:sz w:val="24"/>
          <w:szCs w:val="24"/>
        </w:rPr>
        <w:t xml:space="preserve">was </w:t>
      </w:r>
      <w:r>
        <w:rPr>
          <w:rStyle w:val="None"/>
          <w:rFonts w:ascii="Arial" w:hAnsi="Arial" w:cs="Arial"/>
          <w:i/>
          <w:iCs/>
          <w:sz w:val="24"/>
          <w:szCs w:val="24"/>
        </w:rPr>
        <w:t>reached, and the subject was tabled until next month.</w:t>
      </w:r>
    </w:p>
    <w:p w14:paraId="760FC6AF" w14:textId="77777777" w:rsidR="00DE4347" w:rsidRDefault="00DE4347" w:rsidP="00DE4347">
      <w:pPr>
        <w:pStyle w:val="ListParagraph"/>
        <w:ind w:left="1080"/>
        <w:rPr>
          <w:rStyle w:val="None"/>
          <w:rFonts w:ascii="Arial" w:hAnsi="Arial" w:cs="Arial"/>
          <w:i/>
          <w:iCs/>
          <w:sz w:val="24"/>
          <w:szCs w:val="24"/>
        </w:rPr>
      </w:pPr>
    </w:p>
    <w:p w14:paraId="3F6BF4EC" w14:textId="5F9468B0" w:rsidR="00DE4347" w:rsidRDefault="00DE4347" w:rsidP="00DE4347">
      <w:pPr>
        <w:pStyle w:val="ListParagraph"/>
        <w:numPr>
          <w:ilvl w:val="1"/>
          <w:numId w:val="6"/>
        </w:numPr>
        <w:rPr>
          <w:rStyle w:val="None"/>
          <w:rFonts w:ascii="Arial" w:hAnsi="Arial" w:cs="Arial"/>
          <w:i/>
          <w:iCs/>
          <w:sz w:val="24"/>
          <w:szCs w:val="24"/>
        </w:rPr>
      </w:pPr>
      <w:r>
        <w:rPr>
          <w:rStyle w:val="None"/>
          <w:rFonts w:ascii="Arial" w:hAnsi="Arial" w:cs="Arial"/>
          <w:i/>
          <w:iCs/>
          <w:sz w:val="24"/>
          <w:szCs w:val="24"/>
        </w:rPr>
        <w:t>Nancy announced that the Executive Directors personal cell number had somehow gotten out to members of the Fellowship.  The Director has been receiving calls while off work, and at odd hours</w:t>
      </w:r>
      <w:r w:rsidR="00DD708B">
        <w:rPr>
          <w:rStyle w:val="None"/>
          <w:rFonts w:ascii="Arial" w:hAnsi="Arial" w:cs="Arial"/>
          <w:i/>
          <w:iCs/>
          <w:sz w:val="24"/>
          <w:szCs w:val="24"/>
        </w:rPr>
        <w:t>, from program members</w:t>
      </w:r>
      <w:r>
        <w:rPr>
          <w:rStyle w:val="None"/>
          <w:rFonts w:ascii="Arial" w:hAnsi="Arial" w:cs="Arial"/>
          <w:i/>
          <w:iCs/>
          <w:sz w:val="24"/>
          <w:szCs w:val="24"/>
        </w:rPr>
        <w:t>.   It was requested to notify everyone that it was private and not to call the Director on it.</w:t>
      </w:r>
    </w:p>
    <w:p w14:paraId="5851DE6D" w14:textId="77777777" w:rsidR="00DE4347" w:rsidRPr="00DE4347" w:rsidRDefault="00DE4347" w:rsidP="00DE4347">
      <w:pPr>
        <w:pStyle w:val="ListParagraph"/>
        <w:rPr>
          <w:rStyle w:val="None"/>
          <w:rFonts w:ascii="Arial" w:hAnsi="Arial" w:cs="Arial"/>
          <w:i/>
          <w:iCs/>
          <w:sz w:val="24"/>
          <w:szCs w:val="24"/>
        </w:rPr>
      </w:pPr>
    </w:p>
    <w:p w14:paraId="2150B479" w14:textId="54BFC114"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762FDB">
        <w:rPr>
          <w:rStyle w:val="None"/>
          <w:rFonts w:ascii="Arial" w:hAnsi="Arial" w:cs="Arial"/>
          <w:b/>
          <w:bCs/>
          <w:i/>
          <w:iCs/>
          <w:sz w:val="24"/>
          <w:szCs w:val="24"/>
        </w:rPr>
        <w:t>2</w:t>
      </w:r>
      <w:r w:rsidR="00F144A4" w:rsidRPr="0069115F">
        <w:rPr>
          <w:rStyle w:val="None"/>
          <w:rFonts w:ascii="Arial" w:hAnsi="Arial" w:cs="Arial"/>
          <w:b/>
          <w:bCs/>
          <w:i/>
          <w:iCs/>
          <w:sz w:val="24"/>
          <w:szCs w:val="24"/>
        </w:rPr>
        <w:t xml:space="preserve"> </w:t>
      </w:r>
      <w:r w:rsidR="00762FDB">
        <w:rPr>
          <w:rStyle w:val="None"/>
          <w:rFonts w:ascii="Arial" w:hAnsi="Arial" w:cs="Arial"/>
          <w:b/>
          <w:bCs/>
          <w:i/>
          <w:iCs/>
          <w:sz w:val="24"/>
          <w:szCs w:val="24"/>
        </w:rPr>
        <w:t>13</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D20164" w:rsidRPr="00D20164">
        <w:rPr>
          <w:rStyle w:val="None"/>
          <w:rFonts w:ascii="Arial" w:hAnsi="Arial" w:cs="Arial"/>
          <w:i/>
          <w:iCs/>
          <w:sz w:val="24"/>
          <w:szCs w:val="24"/>
        </w:rPr>
        <w:t>----approved</w:t>
      </w:r>
      <w:r w:rsidR="00D20164">
        <w:rPr>
          <w:rStyle w:val="None"/>
          <w:rFonts w:ascii="Arial" w:hAnsi="Arial" w:cs="Arial"/>
          <w:i/>
          <w:iCs/>
          <w:sz w:val="24"/>
          <w:szCs w:val="24"/>
        </w:rPr>
        <w:t xml:space="preserve"> as submi</w:t>
      </w:r>
      <w:r w:rsidR="00D20164">
        <w:rPr>
          <w:rStyle w:val="None"/>
          <w:rFonts w:ascii="Arial" w:hAnsi="Arial" w:cs="Arial"/>
          <w:i/>
          <w:iCs/>
          <w:sz w:val="24"/>
          <w:szCs w:val="24"/>
        </w:rPr>
        <w:t>t</w:t>
      </w:r>
      <w:r w:rsidR="00D20164">
        <w:rPr>
          <w:rStyle w:val="None"/>
          <w:rFonts w:ascii="Arial" w:hAnsi="Arial" w:cs="Arial"/>
          <w:i/>
          <w:iCs/>
          <w:sz w:val="24"/>
          <w:szCs w:val="24"/>
        </w:rPr>
        <w:t>ted.</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3FB03C43" w14:textId="00D2844A" w:rsidR="006F0441" w:rsidRPr="006F0441" w:rsidRDefault="006F0441" w:rsidP="006F0441">
      <w:pPr>
        <w:pStyle w:val="BodyA"/>
        <w:ind w:firstLine="360"/>
        <w:rPr>
          <w:rStyle w:val="None"/>
          <w:rFonts w:ascii="Arial" w:hAnsi="Arial"/>
          <w:sz w:val="24"/>
          <w:szCs w:val="24"/>
        </w:rPr>
      </w:pPr>
      <w:r w:rsidRPr="006F0441">
        <w:rPr>
          <w:rStyle w:val="None"/>
          <w:rFonts w:ascii="Arial" w:hAnsi="Arial"/>
          <w:sz w:val="24"/>
          <w:szCs w:val="24"/>
        </w:rPr>
        <w:t xml:space="preserve">Minutes from </w:t>
      </w:r>
      <w:r w:rsidR="00762FDB">
        <w:rPr>
          <w:rStyle w:val="None"/>
          <w:rFonts w:ascii="Arial" w:hAnsi="Arial"/>
          <w:sz w:val="24"/>
          <w:szCs w:val="24"/>
        </w:rPr>
        <w:t>January</w:t>
      </w:r>
      <w:r w:rsidRPr="006F0441">
        <w:rPr>
          <w:rStyle w:val="None"/>
          <w:rFonts w:ascii="Arial" w:hAnsi="Arial"/>
          <w:sz w:val="24"/>
          <w:szCs w:val="24"/>
        </w:rPr>
        <w:t xml:space="preserve"> </w:t>
      </w:r>
      <w:r w:rsidR="00762FDB">
        <w:rPr>
          <w:rStyle w:val="None"/>
          <w:rFonts w:ascii="Arial" w:hAnsi="Arial"/>
          <w:sz w:val="24"/>
          <w:szCs w:val="24"/>
        </w:rPr>
        <w:t>9</w:t>
      </w:r>
      <w:r w:rsidRPr="006F0441">
        <w:rPr>
          <w:rStyle w:val="None"/>
          <w:rFonts w:ascii="Arial" w:hAnsi="Arial"/>
          <w:sz w:val="24"/>
          <w:szCs w:val="24"/>
        </w:rPr>
        <w:t>, 202</w:t>
      </w:r>
      <w:r w:rsidR="00762FDB">
        <w:rPr>
          <w:rStyle w:val="None"/>
          <w:rFonts w:ascii="Arial" w:hAnsi="Arial"/>
          <w:sz w:val="24"/>
          <w:szCs w:val="24"/>
        </w:rPr>
        <w:t>1</w:t>
      </w:r>
      <w:r w:rsidRPr="006F0441">
        <w:rPr>
          <w:rStyle w:val="None"/>
          <w:rFonts w:ascii="Arial" w:hAnsi="Arial"/>
          <w:sz w:val="24"/>
          <w:szCs w:val="24"/>
        </w:rPr>
        <w:t xml:space="preserve"> Meeting. </w:t>
      </w:r>
    </w:p>
    <w:p w14:paraId="6704A10B" w14:textId="4AF61496" w:rsidR="006F0441" w:rsidRDefault="006F0441" w:rsidP="006F0441">
      <w:pPr>
        <w:pStyle w:val="BodyA"/>
        <w:ind w:firstLine="360"/>
        <w:rPr>
          <w:rStyle w:val="None"/>
          <w:rFonts w:ascii="Arial" w:hAnsi="Arial"/>
          <w:i/>
          <w:sz w:val="24"/>
          <w:szCs w:val="24"/>
        </w:rPr>
      </w:pPr>
      <w:r w:rsidRPr="006F0441">
        <w:rPr>
          <w:rStyle w:val="None"/>
          <w:rFonts w:ascii="Arial" w:hAnsi="Arial"/>
          <w:i/>
          <w:sz w:val="24"/>
          <w:szCs w:val="24"/>
        </w:rPr>
        <w:t>(</w:t>
      </w:r>
      <w:r w:rsidRPr="006F0441">
        <w:rPr>
          <w:rStyle w:val="None"/>
          <w:rFonts w:ascii="Arial" w:hAnsi="Arial"/>
          <w:b/>
          <w:bCs/>
          <w:i/>
          <w:sz w:val="24"/>
          <w:szCs w:val="24"/>
        </w:rPr>
        <w:t>BOT Minutes 1</w:t>
      </w:r>
      <w:r w:rsidR="00762FDB">
        <w:rPr>
          <w:rStyle w:val="None"/>
          <w:rFonts w:ascii="Arial" w:hAnsi="Arial"/>
          <w:b/>
          <w:bCs/>
          <w:i/>
          <w:sz w:val="24"/>
          <w:szCs w:val="24"/>
        </w:rPr>
        <w:t>.1, 1-9-21.docx</w:t>
      </w:r>
      <w:r w:rsidRPr="006F0441">
        <w:rPr>
          <w:rStyle w:val="None"/>
          <w:rFonts w:ascii="Arial" w:hAnsi="Arial"/>
          <w:b/>
          <w:bCs/>
          <w:i/>
          <w:sz w:val="24"/>
          <w:szCs w:val="24"/>
        </w:rPr>
        <w:t xml:space="preserve"> </w:t>
      </w:r>
      <w:r w:rsidRPr="006F0441">
        <w:rPr>
          <w:rStyle w:val="None"/>
          <w:rFonts w:ascii="Arial" w:hAnsi="Arial"/>
          <w:i/>
          <w:sz w:val="24"/>
          <w:szCs w:val="24"/>
        </w:rPr>
        <w:t>)</w:t>
      </w:r>
    </w:p>
    <w:p w14:paraId="46591C95" w14:textId="3C1D5699" w:rsidR="006F0441" w:rsidRPr="0069115F" w:rsidRDefault="006F0441" w:rsidP="006F0441">
      <w:pPr>
        <w:pStyle w:val="ListParagraph"/>
        <w:ind w:left="360"/>
        <w:rPr>
          <w:rFonts w:ascii="Arial" w:eastAsia="Arial" w:hAnsi="Arial" w:cs="Arial"/>
          <w:bCs/>
          <w:i/>
          <w:iCs/>
          <w:sz w:val="24"/>
          <w:szCs w:val="24"/>
        </w:rPr>
      </w:pPr>
      <w:r w:rsidRPr="00F607C2">
        <w:rPr>
          <w:rFonts w:ascii="Arial" w:eastAsia="Arial" w:hAnsi="Arial" w:cs="Arial"/>
          <w:bCs/>
          <w:i/>
          <w:iCs/>
          <w:sz w:val="24"/>
          <w:szCs w:val="24"/>
        </w:rPr>
        <w:t>---</w:t>
      </w:r>
      <w:r w:rsidR="00F607C2">
        <w:rPr>
          <w:rFonts w:ascii="Arial" w:eastAsia="Arial" w:hAnsi="Arial" w:cs="Arial"/>
          <w:bCs/>
          <w:i/>
          <w:iCs/>
          <w:sz w:val="24"/>
          <w:szCs w:val="24"/>
        </w:rPr>
        <w:t>Minutes produced by Jim B., and were approved with amendment to remove hig</w:t>
      </w:r>
      <w:r w:rsidR="00F607C2">
        <w:rPr>
          <w:rFonts w:ascii="Arial" w:eastAsia="Arial" w:hAnsi="Arial" w:cs="Arial"/>
          <w:bCs/>
          <w:i/>
          <w:iCs/>
          <w:sz w:val="24"/>
          <w:szCs w:val="24"/>
        </w:rPr>
        <w:t>h</w:t>
      </w:r>
      <w:r w:rsidR="00F607C2">
        <w:rPr>
          <w:rFonts w:ascii="Arial" w:eastAsia="Arial" w:hAnsi="Arial" w:cs="Arial"/>
          <w:bCs/>
          <w:i/>
          <w:iCs/>
          <w:sz w:val="24"/>
          <w:szCs w:val="24"/>
        </w:rPr>
        <w:t>lighted question marks.</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38825985"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762FDB">
        <w:rPr>
          <w:rStyle w:val="None"/>
          <w:rFonts w:ascii="Arial" w:hAnsi="Arial"/>
          <w:sz w:val="24"/>
          <w:szCs w:val="24"/>
        </w:rPr>
        <w:t>February 13</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4793EA64" w14:textId="52BA29B8" w:rsidR="001B50CF" w:rsidRPr="001B50CF" w:rsidRDefault="001B50CF" w:rsidP="00762FDB">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Forward </w:t>
      </w:r>
      <w:r w:rsidR="00762FDB">
        <w:rPr>
          <w:rStyle w:val="None"/>
          <w:rFonts w:ascii="Arial" w:hAnsi="Arial"/>
          <w:sz w:val="24"/>
          <w:szCs w:val="24"/>
        </w:rPr>
        <w:t xml:space="preserve">October 2020 and December 2020 Meeting Minutes to Beth and Pam – </w:t>
      </w:r>
      <w:r w:rsidR="00762FDB" w:rsidRPr="00762FDB">
        <w:rPr>
          <w:rStyle w:val="None"/>
          <w:rFonts w:ascii="Arial" w:hAnsi="Arial"/>
          <w:b/>
          <w:bCs/>
          <w:sz w:val="24"/>
          <w:szCs w:val="24"/>
        </w:rPr>
        <w:t>Seth S</w:t>
      </w:r>
      <w:r w:rsidR="00762FDB">
        <w:rPr>
          <w:rStyle w:val="None"/>
          <w:rFonts w:ascii="Arial" w:hAnsi="Arial"/>
          <w:sz w:val="24"/>
          <w:szCs w:val="24"/>
        </w:rPr>
        <w:t xml:space="preserve"> (pending)</w:t>
      </w:r>
      <w:r w:rsidR="00365B1A">
        <w:rPr>
          <w:rStyle w:val="None"/>
          <w:rFonts w:ascii="Arial" w:hAnsi="Arial"/>
          <w:sz w:val="24"/>
          <w:szCs w:val="24"/>
        </w:rPr>
        <w:t xml:space="preserve">  </w:t>
      </w:r>
      <w:r w:rsidR="00365B1A" w:rsidRPr="00365B1A">
        <w:rPr>
          <w:rStyle w:val="None"/>
          <w:rFonts w:ascii="Arial" w:hAnsi="Arial"/>
          <w:i/>
          <w:iCs/>
          <w:sz w:val="24"/>
          <w:szCs w:val="24"/>
        </w:rPr>
        <w:t>---Seth will post this week for next month.</w:t>
      </w:r>
    </w:p>
    <w:p w14:paraId="7C5708E1" w14:textId="77777777" w:rsidR="00B350CD" w:rsidRPr="0069115F" w:rsidRDefault="00B350CD" w:rsidP="00B350CD">
      <w:pPr>
        <w:pStyle w:val="ListParagraph"/>
        <w:rPr>
          <w:rStyle w:val="None"/>
          <w:rFonts w:ascii="Arial" w:hAnsi="Arial" w:cs="Arial"/>
          <w:sz w:val="24"/>
          <w:szCs w:val="24"/>
        </w:rPr>
      </w:pPr>
    </w:p>
    <w:p w14:paraId="1F52AAA6" w14:textId="7AE766D5" w:rsidR="00E77D23" w:rsidRPr="0069115F" w:rsidRDefault="00386DBE" w:rsidP="00241548">
      <w:pPr>
        <w:pStyle w:val="ListParagraph"/>
        <w:numPr>
          <w:ilvl w:val="0"/>
          <w:numId w:val="6"/>
        </w:numPr>
        <w:rPr>
          <w:rFonts w:ascii="Arial" w:hAnsi="Arial" w:cs="Arial"/>
          <w:sz w:val="24"/>
          <w:szCs w:val="24"/>
          <w:u w:val="single"/>
        </w:rPr>
      </w:pPr>
      <w:r w:rsidRPr="0069115F">
        <w:rPr>
          <w:rStyle w:val="None"/>
          <w:rFonts w:ascii="Arial" w:hAnsi="Arial" w:cs="Arial"/>
          <w:b/>
          <w:bCs/>
          <w:sz w:val="24"/>
          <w:szCs w:val="24"/>
          <w:u w:val="single"/>
        </w:rPr>
        <w:t>Routine Reports</w:t>
      </w:r>
    </w:p>
    <w:p w14:paraId="73015B9B" w14:textId="288EFE72" w:rsidR="00E77D23" w:rsidRPr="0069115F" w:rsidRDefault="00386DBE" w:rsidP="008352AD">
      <w:pPr>
        <w:pStyle w:val="BodyA"/>
        <w:numPr>
          <w:ilvl w:val="1"/>
          <w:numId w:val="2"/>
        </w:numPr>
        <w:rPr>
          <w:rStyle w:val="None"/>
          <w:rFonts w:ascii="Arial" w:hAnsi="Arial" w:cs="Arial"/>
          <w:sz w:val="24"/>
          <w:szCs w:val="24"/>
        </w:rPr>
      </w:pPr>
      <w:r w:rsidRPr="0069115F">
        <w:rPr>
          <w:rStyle w:val="None"/>
          <w:rFonts w:ascii="Arial" w:hAnsi="Arial" w:cs="Arial"/>
          <w:sz w:val="24"/>
          <w:szCs w:val="24"/>
        </w:rPr>
        <w:lastRenderedPageBreak/>
        <w:t>Suggestions to the Board</w:t>
      </w:r>
      <w:r w:rsidR="00087396" w:rsidRPr="0069115F">
        <w:rPr>
          <w:rStyle w:val="None"/>
          <w:rFonts w:ascii="Arial" w:hAnsi="Arial" w:cs="Arial"/>
          <w:sz w:val="24"/>
          <w:szCs w:val="24"/>
        </w:rPr>
        <w:t xml:space="preserve"> Report</w:t>
      </w:r>
      <w:r w:rsidR="005271E7" w:rsidRPr="0069115F">
        <w:rPr>
          <w:rStyle w:val="None"/>
          <w:rFonts w:ascii="Arial" w:hAnsi="Arial" w:cs="Arial"/>
          <w:sz w:val="24"/>
          <w:szCs w:val="24"/>
        </w:rPr>
        <w:t xml:space="preserve"> – </w:t>
      </w:r>
      <w:r w:rsidR="00855731">
        <w:rPr>
          <w:rStyle w:val="None"/>
          <w:rFonts w:ascii="Arial" w:hAnsi="Arial" w:cs="Arial"/>
          <w:sz w:val="24"/>
          <w:szCs w:val="24"/>
        </w:rPr>
        <w:t xml:space="preserve"> None</w:t>
      </w:r>
    </w:p>
    <w:p w14:paraId="040F61B6" w14:textId="77777777" w:rsidR="001B50CF" w:rsidRPr="001B50CF" w:rsidRDefault="001B50CF" w:rsidP="001B50CF">
      <w:pPr>
        <w:pStyle w:val="BodyA"/>
        <w:ind w:left="360" w:firstLine="360"/>
        <w:rPr>
          <w:rStyle w:val="None"/>
          <w:rFonts w:ascii="Arial" w:hAnsi="Arial"/>
          <w:i/>
          <w:iCs/>
          <w:sz w:val="24"/>
          <w:szCs w:val="24"/>
        </w:rPr>
      </w:pPr>
    </w:p>
    <w:p w14:paraId="5F67858C" w14:textId="5FCC0B67" w:rsidR="005271E7" w:rsidRPr="0069115F" w:rsidRDefault="00386DBE" w:rsidP="009E3C06">
      <w:pPr>
        <w:pStyle w:val="BodyA"/>
        <w:numPr>
          <w:ilvl w:val="1"/>
          <w:numId w:val="2"/>
        </w:numPr>
        <w:rPr>
          <w:rStyle w:val="None"/>
          <w:rFonts w:ascii="Arial" w:hAnsi="Arial" w:cs="Arial"/>
          <w:sz w:val="24"/>
          <w:szCs w:val="24"/>
        </w:rPr>
      </w:pPr>
      <w:r w:rsidRPr="0069115F">
        <w:rPr>
          <w:rStyle w:val="None"/>
          <w:rFonts w:ascii="Arial" w:hAnsi="Arial" w:cs="Arial"/>
          <w:sz w:val="24"/>
          <w:szCs w:val="24"/>
        </w:rPr>
        <w:t>Webmaster’</w:t>
      </w:r>
      <w:r w:rsidRPr="0069115F">
        <w:rPr>
          <w:rStyle w:val="None"/>
          <w:rFonts w:ascii="Arial" w:hAnsi="Arial" w:cs="Arial"/>
          <w:sz w:val="24"/>
          <w:szCs w:val="24"/>
          <w:lang w:val="fr-FR"/>
        </w:rPr>
        <w:t>s Report</w:t>
      </w:r>
    </w:p>
    <w:p w14:paraId="6C9AB2A2" w14:textId="1EAFCE90" w:rsidR="001B50CF" w:rsidRPr="001B50CF" w:rsidRDefault="001B50CF" w:rsidP="001B50CF">
      <w:pPr>
        <w:pStyle w:val="BodyA"/>
        <w:ind w:left="360" w:firstLine="360"/>
        <w:rPr>
          <w:rStyle w:val="None"/>
          <w:rFonts w:ascii="Arial" w:hAnsi="Arial"/>
          <w:sz w:val="24"/>
          <w:szCs w:val="24"/>
          <w:lang w:val="fr-FR"/>
        </w:rPr>
      </w:pPr>
      <w:r w:rsidRPr="001B50CF">
        <w:rPr>
          <w:rStyle w:val="None"/>
          <w:rFonts w:ascii="Arial" w:hAnsi="Arial"/>
          <w:sz w:val="24"/>
          <w:szCs w:val="24"/>
          <w:lang w:val="fr-FR"/>
        </w:rPr>
        <w:t>(Webmaster Report 2021-0</w:t>
      </w:r>
      <w:r w:rsidR="00762FDB">
        <w:rPr>
          <w:rStyle w:val="None"/>
          <w:rFonts w:ascii="Arial" w:hAnsi="Arial"/>
          <w:sz w:val="24"/>
          <w:szCs w:val="24"/>
          <w:lang w:val="fr-FR"/>
        </w:rPr>
        <w:t>2</w:t>
      </w:r>
      <w:r w:rsidRPr="001B50CF">
        <w:rPr>
          <w:rStyle w:val="None"/>
          <w:rFonts w:ascii="Arial" w:hAnsi="Arial"/>
          <w:sz w:val="24"/>
          <w:szCs w:val="24"/>
          <w:lang w:val="fr-FR"/>
        </w:rPr>
        <w:t>.pdf</w:t>
      </w:r>
      <w:r w:rsidR="00762FDB">
        <w:rPr>
          <w:rStyle w:val="None"/>
          <w:rFonts w:ascii="Arial" w:hAnsi="Arial"/>
          <w:sz w:val="24"/>
          <w:szCs w:val="24"/>
          <w:lang w:val="fr-FR"/>
        </w:rPr>
        <w:t xml:space="preserve"> – </w:t>
      </w:r>
      <w:r w:rsidR="00762FDB" w:rsidRPr="00DE4347">
        <w:rPr>
          <w:rStyle w:val="None"/>
          <w:rFonts w:ascii="Arial" w:hAnsi="Arial"/>
          <w:i/>
          <w:iCs/>
          <w:sz w:val="24"/>
          <w:szCs w:val="24"/>
          <w:lang w:val="fr-FR"/>
        </w:rPr>
        <w:t>not yet posted</w:t>
      </w:r>
      <w:r w:rsidR="00762FDB">
        <w:rPr>
          <w:rStyle w:val="None"/>
          <w:rFonts w:ascii="Arial" w:hAnsi="Arial"/>
          <w:sz w:val="24"/>
          <w:szCs w:val="24"/>
          <w:lang w:val="fr-FR"/>
        </w:rPr>
        <w:t>)</w:t>
      </w:r>
    </w:p>
    <w:p w14:paraId="05D94245" w14:textId="0C7754E6" w:rsidR="005D6D69" w:rsidRDefault="005D6D69" w:rsidP="00AB0D72">
      <w:pPr>
        <w:pStyle w:val="BodyA"/>
        <w:rPr>
          <w:rFonts w:ascii="Arial" w:hAnsi="Arial"/>
          <w:iCs/>
          <w:sz w:val="24"/>
          <w:szCs w:val="24"/>
        </w:rPr>
      </w:pPr>
    </w:p>
    <w:p w14:paraId="5BE323EE" w14:textId="7E97F53A"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69115F" w:rsidRDefault="00447281" w:rsidP="00447281">
      <w:pPr>
        <w:pStyle w:val="BodyA"/>
        <w:rPr>
          <w:rStyle w:val="None"/>
          <w:rFonts w:ascii="Arial" w:hAnsi="Arial" w:cs="Times New Roman"/>
          <w:b/>
          <w:bCs/>
          <w:sz w:val="24"/>
          <w:szCs w:val="24"/>
        </w:rPr>
      </w:pPr>
    </w:p>
    <w:p w14:paraId="2F0C69A5" w14:textId="5B5EEC23" w:rsidR="0083131F" w:rsidRPr="00D20164" w:rsidRDefault="00DE4347" w:rsidP="00C663E8">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Application from member to join the BOT – approved by the BDC in January of 2021 (BOT Candidate folder in dropbox) – </w:t>
      </w:r>
      <w:r w:rsidRPr="00DE4347">
        <w:rPr>
          <w:rStyle w:val="None"/>
          <w:rFonts w:ascii="Arial" w:hAnsi="Arial" w:cs="Times New Roman"/>
          <w:b/>
          <w:bCs/>
          <w:color w:val="auto"/>
          <w:sz w:val="24"/>
          <w:szCs w:val="24"/>
        </w:rPr>
        <w:t>Seth S.</w:t>
      </w:r>
    </w:p>
    <w:p w14:paraId="6395ECAE" w14:textId="085EC6F8" w:rsidR="00D20164" w:rsidRDefault="00D20164" w:rsidP="00D20164">
      <w:pPr>
        <w:pStyle w:val="BodyA"/>
        <w:ind w:left="800"/>
        <w:rPr>
          <w:rStyle w:val="None"/>
          <w:rFonts w:ascii="Arial" w:hAnsi="Arial" w:cs="Times New Roman"/>
          <w:i/>
          <w:iCs/>
          <w:color w:val="auto"/>
          <w:sz w:val="24"/>
          <w:szCs w:val="24"/>
        </w:rPr>
      </w:pPr>
      <w:r w:rsidRPr="00D20164">
        <w:rPr>
          <w:rStyle w:val="None"/>
          <w:rFonts w:ascii="Arial" w:hAnsi="Arial" w:cs="Times New Roman"/>
          <w:i/>
          <w:iCs/>
          <w:color w:val="auto"/>
          <w:sz w:val="24"/>
          <w:szCs w:val="24"/>
        </w:rPr>
        <w:t>----</w:t>
      </w:r>
      <w:r>
        <w:rPr>
          <w:rStyle w:val="None"/>
          <w:rFonts w:ascii="Arial" w:hAnsi="Arial" w:cs="Times New Roman"/>
          <w:i/>
          <w:iCs/>
          <w:color w:val="auto"/>
          <w:sz w:val="24"/>
          <w:szCs w:val="24"/>
        </w:rPr>
        <w:t>A brief discussion</w:t>
      </w:r>
      <w:r w:rsidR="00AC76A9">
        <w:rPr>
          <w:rStyle w:val="None"/>
          <w:rFonts w:ascii="Arial" w:hAnsi="Arial" w:cs="Times New Roman"/>
          <w:i/>
          <w:iCs/>
          <w:color w:val="auto"/>
          <w:sz w:val="24"/>
          <w:szCs w:val="24"/>
        </w:rPr>
        <w:t xml:space="preserve"> about the candidate (Jaclyn</w:t>
      </w:r>
      <w:r>
        <w:rPr>
          <w:rStyle w:val="None"/>
          <w:rFonts w:ascii="Arial" w:hAnsi="Arial" w:cs="Times New Roman"/>
          <w:i/>
          <w:iCs/>
          <w:color w:val="auto"/>
          <w:sz w:val="24"/>
          <w:szCs w:val="24"/>
        </w:rPr>
        <w:t>) ensued, with consensus on qual</w:t>
      </w:r>
      <w:r>
        <w:rPr>
          <w:rStyle w:val="None"/>
          <w:rFonts w:ascii="Arial" w:hAnsi="Arial" w:cs="Times New Roman"/>
          <w:i/>
          <w:iCs/>
          <w:color w:val="auto"/>
          <w:sz w:val="24"/>
          <w:szCs w:val="24"/>
        </w:rPr>
        <w:t>i</w:t>
      </w:r>
      <w:r>
        <w:rPr>
          <w:rStyle w:val="None"/>
          <w:rFonts w:ascii="Arial" w:hAnsi="Arial" w:cs="Times New Roman"/>
          <w:i/>
          <w:iCs/>
          <w:color w:val="auto"/>
          <w:sz w:val="24"/>
          <w:szCs w:val="24"/>
        </w:rPr>
        <w:t>fications.  Motion was made to approve her for the vacancy</w:t>
      </w:r>
      <w:r w:rsidR="00AC76A9">
        <w:rPr>
          <w:rStyle w:val="None"/>
          <w:rFonts w:ascii="Arial" w:hAnsi="Arial" w:cs="Times New Roman"/>
          <w:i/>
          <w:iCs/>
          <w:color w:val="auto"/>
          <w:sz w:val="24"/>
          <w:szCs w:val="24"/>
        </w:rPr>
        <w:t xml:space="preserve"> of the term</w:t>
      </w:r>
      <w:r>
        <w:rPr>
          <w:rStyle w:val="None"/>
          <w:rFonts w:ascii="Arial" w:hAnsi="Arial" w:cs="Times New Roman"/>
          <w:i/>
          <w:iCs/>
          <w:color w:val="auto"/>
          <w:sz w:val="24"/>
          <w:szCs w:val="24"/>
        </w:rPr>
        <w:t xml:space="preserve"> </w:t>
      </w:r>
      <w:r w:rsidR="00AC76A9">
        <w:rPr>
          <w:rStyle w:val="None"/>
          <w:rFonts w:ascii="Arial" w:hAnsi="Arial" w:cs="Times New Roman"/>
          <w:i/>
          <w:iCs/>
          <w:color w:val="auto"/>
          <w:sz w:val="24"/>
          <w:szCs w:val="24"/>
        </w:rPr>
        <w:t>will</w:t>
      </w:r>
      <w:r>
        <w:rPr>
          <w:rStyle w:val="None"/>
          <w:rFonts w:ascii="Arial" w:hAnsi="Arial" w:cs="Times New Roman"/>
          <w:i/>
          <w:iCs/>
          <w:color w:val="auto"/>
          <w:sz w:val="24"/>
          <w:szCs w:val="24"/>
        </w:rPr>
        <w:t xml:space="preserve"> end </w:t>
      </w:r>
      <w:r w:rsidR="00AC76A9">
        <w:rPr>
          <w:rStyle w:val="None"/>
          <w:rFonts w:ascii="Arial" w:hAnsi="Arial" w:cs="Times New Roman"/>
          <w:i/>
          <w:iCs/>
          <w:color w:val="auto"/>
          <w:sz w:val="24"/>
          <w:szCs w:val="24"/>
        </w:rPr>
        <w:t xml:space="preserve"> when the results </w:t>
      </w:r>
      <w:r>
        <w:rPr>
          <w:rStyle w:val="None"/>
          <w:rFonts w:ascii="Arial" w:hAnsi="Arial" w:cs="Times New Roman"/>
          <w:i/>
          <w:iCs/>
          <w:color w:val="auto"/>
          <w:sz w:val="24"/>
          <w:szCs w:val="24"/>
        </w:rPr>
        <w:t>of the</w:t>
      </w:r>
      <w:r w:rsidR="00AC76A9">
        <w:rPr>
          <w:rStyle w:val="None"/>
          <w:rFonts w:ascii="Arial" w:hAnsi="Arial" w:cs="Times New Roman"/>
          <w:i/>
          <w:iCs/>
          <w:color w:val="auto"/>
          <w:sz w:val="24"/>
          <w:szCs w:val="24"/>
        </w:rPr>
        <w:t xml:space="preserve"> election at the</w:t>
      </w:r>
      <w:r>
        <w:rPr>
          <w:rStyle w:val="None"/>
          <w:rFonts w:ascii="Arial" w:hAnsi="Arial" w:cs="Times New Roman"/>
          <w:i/>
          <w:iCs/>
          <w:color w:val="auto"/>
          <w:sz w:val="24"/>
          <w:szCs w:val="24"/>
        </w:rPr>
        <w:t xml:space="preserve"> 2021 ABM</w:t>
      </w:r>
      <w:r w:rsidR="00AC76A9">
        <w:rPr>
          <w:rStyle w:val="None"/>
          <w:rFonts w:ascii="Arial" w:hAnsi="Arial" w:cs="Times New Roman"/>
          <w:i/>
          <w:iCs/>
          <w:color w:val="auto"/>
          <w:sz w:val="24"/>
          <w:szCs w:val="24"/>
        </w:rPr>
        <w:t xml:space="preserve"> are final</w:t>
      </w:r>
      <w:r>
        <w:rPr>
          <w:rStyle w:val="None"/>
          <w:rFonts w:ascii="Arial" w:hAnsi="Arial" w:cs="Times New Roman"/>
          <w:i/>
          <w:iCs/>
          <w:color w:val="auto"/>
          <w:sz w:val="24"/>
          <w:szCs w:val="24"/>
        </w:rPr>
        <w:t>.   It was seconded and unanimously approved by the BOT.</w:t>
      </w:r>
    </w:p>
    <w:p w14:paraId="48809530" w14:textId="5D401092" w:rsidR="00D20164" w:rsidRDefault="00D20164" w:rsidP="00D20164">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---Seth S</w:t>
      </w:r>
      <w:r w:rsidR="00915213">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 will notify her of the appointment, and do the administrative work to bring her onto the BOT.  That will include adding her to the google group, posting her phone number and email to the google group, and asking Beth / Pam to give her access to the dropbox.</w:t>
      </w:r>
    </w:p>
    <w:p w14:paraId="40081B77" w14:textId="08B9DC2B" w:rsidR="00D20164" w:rsidRDefault="00D20164" w:rsidP="00D20164">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---To give her exposure to the </w:t>
      </w:r>
      <w:r w:rsidR="00915213">
        <w:rPr>
          <w:rStyle w:val="None"/>
          <w:rFonts w:ascii="Arial" w:hAnsi="Arial" w:cs="Times New Roman"/>
          <w:i/>
          <w:iCs/>
          <w:color w:val="auto"/>
          <w:sz w:val="24"/>
          <w:szCs w:val="24"/>
        </w:rPr>
        <w:t>process, Seth S. will invite her to the BDC and Jay G. will invite her to the BFC.</w:t>
      </w:r>
    </w:p>
    <w:p w14:paraId="0836B255" w14:textId="77777777" w:rsidR="00A35111" w:rsidRPr="009E3C06" w:rsidRDefault="00A35111" w:rsidP="00760E65">
      <w:pPr>
        <w:pStyle w:val="BodyA"/>
        <w:rPr>
          <w:rStyle w:val="None"/>
          <w:rFonts w:ascii="Arial" w:hAnsi="Arial" w:cs="Times New Roman"/>
          <w:color w:val="auto"/>
          <w:sz w:val="24"/>
          <w:szCs w:val="24"/>
        </w:rPr>
      </w:pPr>
    </w:p>
    <w:p w14:paraId="79CFF58F" w14:textId="61C32F44" w:rsidR="00A35111" w:rsidRPr="00915213" w:rsidRDefault="00010835" w:rsidP="00C663E8">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Financial Report 1</w:t>
      </w:r>
      <w:r w:rsidRPr="00010835">
        <w:rPr>
          <w:rStyle w:val="None"/>
          <w:rFonts w:ascii="Arial" w:hAnsi="Arial" w:cs="Times New Roman"/>
          <w:color w:val="auto"/>
          <w:sz w:val="24"/>
          <w:szCs w:val="24"/>
          <w:vertAlign w:val="superscript"/>
        </w:rPr>
        <w:t>st</w:t>
      </w:r>
      <w:r>
        <w:rPr>
          <w:rStyle w:val="None"/>
          <w:rFonts w:ascii="Arial" w:hAnsi="Arial" w:cs="Times New Roman"/>
          <w:color w:val="auto"/>
          <w:sz w:val="24"/>
          <w:szCs w:val="24"/>
        </w:rPr>
        <w:t xml:space="preserve"> Quarter – </w:t>
      </w:r>
      <w:r w:rsidRPr="00010835">
        <w:rPr>
          <w:rStyle w:val="None"/>
          <w:rFonts w:ascii="Arial" w:hAnsi="Arial" w:cs="Times New Roman"/>
          <w:b/>
          <w:bCs/>
          <w:color w:val="auto"/>
          <w:sz w:val="24"/>
          <w:szCs w:val="24"/>
        </w:rPr>
        <w:t>Jay G.</w:t>
      </w:r>
    </w:p>
    <w:p w14:paraId="17F92497" w14:textId="1781AB8A" w:rsidR="00915213" w:rsidRDefault="00915213" w:rsidP="00915213">
      <w:pPr>
        <w:pStyle w:val="BodyA"/>
        <w:ind w:left="800"/>
        <w:rPr>
          <w:rStyle w:val="None"/>
          <w:rFonts w:ascii="Arial" w:hAnsi="Arial" w:cs="Times New Roman"/>
          <w:i/>
          <w:iCs/>
          <w:color w:val="auto"/>
          <w:sz w:val="24"/>
          <w:szCs w:val="24"/>
        </w:rPr>
      </w:pPr>
      <w:r w:rsidRPr="00915213">
        <w:rPr>
          <w:rStyle w:val="None"/>
          <w:rFonts w:ascii="Arial" w:hAnsi="Arial" w:cs="Times New Roman"/>
          <w:i/>
          <w:iCs/>
          <w:color w:val="auto"/>
          <w:sz w:val="24"/>
          <w:szCs w:val="24"/>
        </w:rPr>
        <w:t>---</w:t>
      </w:r>
      <w:r>
        <w:rPr>
          <w:rStyle w:val="None"/>
          <w:rFonts w:ascii="Arial" w:hAnsi="Arial" w:cs="Times New Roman"/>
          <w:i/>
          <w:iCs/>
          <w:color w:val="auto"/>
          <w:sz w:val="24"/>
          <w:szCs w:val="24"/>
        </w:rPr>
        <w:t>Report provided, with the following details and Motion:</w:t>
      </w:r>
    </w:p>
    <w:p w14:paraId="649E9E47" w14:textId="749BA558" w:rsidR="00915213" w:rsidRDefault="00915213" w:rsidP="00915213">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Approximately $5,000 / month in Lifesaver Program contributions.  This has been consistent.</w:t>
      </w:r>
    </w:p>
    <w:p w14:paraId="1223158F" w14:textId="684C3C29" w:rsidR="00915213" w:rsidRDefault="00915213" w:rsidP="00915213">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Sales of literature has increased due to the free shipping (see discussion under Announcements).</w:t>
      </w:r>
    </w:p>
    <w:p w14:paraId="4FACDD8A" w14:textId="2549CCDF" w:rsidR="00915213" w:rsidRDefault="00915213" w:rsidP="00915213">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was </w:t>
      </w:r>
      <w:r w:rsidR="00AC76A9">
        <w:rPr>
          <w:rStyle w:val="None"/>
          <w:rFonts w:ascii="Arial" w:hAnsi="Arial" w:cs="Times New Roman"/>
          <w:i/>
          <w:iCs/>
          <w:color w:val="auto"/>
          <w:sz w:val="24"/>
          <w:szCs w:val="24"/>
        </w:rPr>
        <w:t>made to approve the 12/3</w:t>
      </w:r>
      <w:r>
        <w:rPr>
          <w:rStyle w:val="None"/>
          <w:rFonts w:ascii="Arial" w:hAnsi="Arial" w:cs="Times New Roman"/>
          <w:i/>
          <w:iCs/>
          <w:color w:val="auto"/>
          <w:sz w:val="24"/>
          <w:szCs w:val="24"/>
        </w:rPr>
        <w:t>1/20 Quarterly Financial Statement and Report, and to authorize the Treasurer to send the Profit &amp; Loss and Balance Sheet to the FWS Newsletter for publishing.</w:t>
      </w:r>
    </w:p>
    <w:p w14:paraId="64F876FA" w14:textId="6D477BB2" w:rsidR="00915213" w:rsidRPr="00915213" w:rsidRDefault="00915213" w:rsidP="00915213">
      <w:pPr>
        <w:pStyle w:val="BodyA"/>
        <w:numPr>
          <w:ilvl w:val="0"/>
          <w:numId w:val="24"/>
        </w:numPr>
        <w:rPr>
          <w:rStyle w:val="None"/>
          <w:rFonts w:ascii="Arial" w:hAnsi="Arial" w:cs="Times New Roman"/>
          <w:i/>
          <w:iCs/>
          <w:color w:val="auto"/>
          <w:sz w:val="24"/>
          <w:szCs w:val="24"/>
        </w:rPr>
      </w:pPr>
      <w:r>
        <w:rPr>
          <w:rStyle w:val="None"/>
          <w:rFonts w:ascii="Arial" w:hAnsi="Arial" w:cs="Times New Roman"/>
          <w:i/>
          <w:iCs/>
          <w:color w:val="auto"/>
          <w:sz w:val="24"/>
          <w:szCs w:val="24"/>
        </w:rPr>
        <w:t>Motion was seconded and unanimously approved by the BOT.</w:t>
      </w:r>
    </w:p>
    <w:p w14:paraId="448C3566" w14:textId="77777777" w:rsidR="0083131F" w:rsidRPr="009E3C06" w:rsidRDefault="0083131F" w:rsidP="00C34959">
      <w:pPr>
        <w:pStyle w:val="ListParagraph"/>
        <w:ind w:left="400"/>
        <w:rPr>
          <w:rStyle w:val="None"/>
          <w:rFonts w:ascii="Arial" w:hAnsi="Arial" w:cs="Times New Roman"/>
          <w:b/>
          <w:bCs/>
          <w:color w:val="auto"/>
          <w:sz w:val="24"/>
          <w:szCs w:val="24"/>
        </w:rPr>
      </w:pPr>
    </w:p>
    <w:p w14:paraId="3387D46F" w14:textId="6A615439" w:rsidR="00A35111" w:rsidRDefault="00010835" w:rsidP="00C34959">
      <w:pPr>
        <w:pStyle w:val="BodyA"/>
        <w:numPr>
          <w:ilvl w:val="0"/>
          <w:numId w:val="9"/>
        </w:numPr>
        <w:ind w:left="800"/>
        <w:rPr>
          <w:rStyle w:val="None"/>
          <w:rFonts w:ascii="Arial" w:hAnsi="Arial" w:cs="Times New Roman"/>
          <w:b/>
          <w:bCs/>
          <w:color w:val="auto"/>
          <w:sz w:val="24"/>
          <w:szCs w:val="24"/>
        </w:rPr>
      </w:pPr>
      <w:r>
        <w:rPr>
          <w:rStyle w:val="None"/>
          <w:rFonts w:ascii="Arial" w:hAnsi="Arial" w:cs="Times New Roman"/>
          <w:color w:val="auto"/>
          <w:sz w:val="24"/>
          <w:szCs w:val="24"/>
        </w:rPr>
        <w:t xml:space="preserve">Discussion regarding recognition and reward for FWS employees – </w:t>
      </w:r>
      <w:r w:rsidRPr="00010835">
        <w:rPr>
          <w:rStyle w:val="None"/>
          <w:rFonts w:ascii="Arial" w:hAnsi="Arial" w:cs="Times New Roman"/>
          <w:b/>
          <w:bCs/>
          <w:color w:val="auto"/>
          <w:sz w:val="24"/>
          <w:szCs w:val="24"/>
        </w:rPr>
        <w:t>Nancy G.</w:t>
      </w:r>
    </w:p>
    <w:p w14:paraId="32E8F296" w14:textId="7ECBE42B" w:rsidR="00915213" w:rsidRDefault="00915213" w:rsidP="00915213">
      <w:pPr>
        <w:pStyle w:val="BodyA"/>
        <w:ind w:left="800"/>
        <w:rPr>
          <w:rStyle w:val="None"/>
          <w:rFonts w:ascii="Arial" w:hAnsi="Arial" w:cs="Times New Roman"/>
          <w:i/>
          <w:iCs/>
          <w:color w:val="auto"/>
          <w:sz w:val="24"/>
          <w:szCs w:val="24"/>
        </w:rPr>
      </w:pPr>
      <w:r w:rsidRPr="00915213">
        <w:rPr>
          <w:rStyle w:val="None"/>
          <w:rFonts w:ascii="Arial" w:hAnsi="Arial" w:cs="Times New Roman"/>
          <w:i/>
          <w:iCs/>
          <w:color w:val="auto"/>
          <w:sz w:val="24"/>
          <w:szCs w:val="24"/>
        </w:rPr>
        <w:t>---</w:t>
      </w:r>
      <w:r>
        <w:rPr>
          <w:rStyle w:val="None"/>
          <w:rFonts w:ascii="Arial" w:hAnsi="Arial" w:cs="Times New Roman"/>
          <w:i/>
          <w:iCs/>
          <w:color w:val="auto"/>
          <w:sz w:val="24"/>
          <w:szCs w:val="24"/>
        </w:rPr>
        <w:t xml:space="preserve">Extension discussion of proposal, with </w:t>
      </w:r>
      <w:r w:rsidR="00EA2AB6">
        <w:rPr>
          <w:rStyle w:val="None"/>
          <w:rFonts w:ascii="Arial" w:hAnsi="Arial" w:cs="Times New Roman"/>
          <w:i/>
          <w:iCs/>
          <w:color w:val="auto"/>
          <w:sz w:val="24"/>
          <w:szCs w:val="24"/>
        </w:rPr>
        <w:t xml:space="preserve">two </w:t>
      </w:r>
      <w:r>
        <w:rPr>
          <w:rStyle w:val="None"/>
          <w:rFonts w:ascii="Arial" w:hAnsi="Arial" w:cs="Times New Roman"/>
          <w:i/>
          <w:iCs/>
          <w:color w:val="auto"/>
          <w:sz w:val="24"/>
          <w:szCs w:val="24"/>
        </w:rPr>
        <w:t>Motion</w:t>
      </w:r>
      <w:r w:rsidR="00EA2AB6">
        <w:rPr>
          <w:rStyle w:val="None"/>
          <w:rFonts w:ascii="Arial" w:hAnsi="Arial" w:cs="Times New Roman"/>
          <w:i/>
          <w:iCs/>
          <w:color w:val="auto"/>
          <w:sz w:val="24"/>
          <w:szCs w:val="24"/>
        </w:rPr>
        <w:t>s</w:t>
      </w:r>
      <w:r>
        <w:rPr>
          <w:rStyle w:val="None"/>
          <w:rFonts w:ascii="Arial" w:hAnsi="Arial" w:cs="Times New Roman"/>
          <w:i/>
          <w:iCs/>
          <w:color w:val="auto"/>
          <w:sz w:val="24"/>
          <w:szCs w:val="24"/>
        </w:rPr>
        <w:t xml:space="preserve"> at the end. Following are the discussion items and outcome:</w:t>
      </w:r>
    </w:p>
    <w:p w14:paraId="76B11B53" w14:textId="00021038" w:rsidR="00915213" w:rsidRDefault="00915213" w:rsidP="00915213">
      <w:pPr>
        <w:pStyle w:val="BodyA"/>
        <w:numPr>
          <w:ilvl w:val="0"/>
          <w:numId w:val="25"/>
        </w:numPr>
        <w:rPr>
          <w:rStyle w:val="None"/>
          <w:rFonts w:ascii="Arial" w:hAnsi="Arial" w:cs="Times New Roman"/>
          <w:i/>
          <w:iCs/>
          <w:color w:val="auto"/>
          <w:sz w:val="24"/>
          <w:szCs w:val="24"/>
        </w:rPr>
      </w:pPr>
      <w:r>
        <w:rPr>
          <w:rStyle w:val="None"/>
          <w:rFonts w:ascii="Arial" w:hAnsi="Arial" w:cs="Times New Roman"/>
          <w:i/>
          <w:iCs/>
          <w:color w:val="auto"/>
          <w:sz w:val="24"/>
          <w:szCs w:val="24"/>
        </w:rPr>
        <w:t>Proposal to give a bonus of 2 days off to all three FWS employees.  The days must be used within 90 days about BOT approval.  The Executive Director may take cash payment for the two days instead.</w:t>
      </w:r>
      <w:r w:rsidR="00EA2AB6">
        <w:rPr>
          <w:rStyle w:val="None"/>
          <w:rFonts w:ascii="Arial" w:hAnsi="Arial" w:cs="Times New Roman"/>
          <w:i/>
          <w:iCs/>
          <w:color w:val="auto"/>
          <w:sz w:val="24"/>
          <w:szCs w:val="24"/>
        </w:rPr>
        <w:t xml:space="preserve">  Discussion / Motion was as fo</w:t>
      </w:r>
      <w:r w:rsidR="00EA2AB6">
        <w:rPr>
          <w:rStyle w:val="None"/>
          <w:rFonts w:ascii="Arial" w:hAnsi="Arial" w:cs="Times New Roman"/>
          <w:i/>
          <w:iCs/>
          <w:color w:val="auto"/>
          <w:sz w:val="24"/>
          <w:szCs w:val="24"/>
        </w:rPr>
        <w:t>l</w:t>
      </w:r>
      <w:r w:rsidR="00EA2AB6">
        <w:rPr>
          <w:rStyle w:val="None"/>
          <w:rFonts w:ascii="Arial" w:hAnsi="Arial" w:cs="Times New Roman"/>
          <w:i/>
          <w:iCs/>
          <w:color w:val="auto"/>
          <w:sz w:val="24"/>
          <w:szCs w:val="24"/>
        </w:rPr>
        <w:t>lows:</w:t>
      </w:r>
    </w:p>
    <w:p w14:paraId="63C449E1" w14:textId="19BACD1E" w:rsidR="00EA2AB6" w:rsidRDefault="00EA2AB6"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allow the 2 days to be taken off at any time during the year.</w:t>
      </w:r>
    </w:p>
    <w:p w14:paraId="2E5BAE39" w14:textId="03126D2D" w:rsidR="00EA2AB6" w:rsidRDefault="00EA2AB6"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that the two days off were excessive and could become an ent</w:t>
      </w:r>
      <w:r>
        <w:rPr>
          <w:rStyle w:val="None"/>
          <w:rFonts w:ascii="Arial" w:hAnsi="Arial" w:cs="Times New Roman"/>
          <w:i/>
          <w:iCs/>
          <w:color w:val="auto"/>
          <w:sz w:val="24"/>
          <w:szCs w:val="24"/>
        </w:rPr>
        <w:t>i</w:t>
      </w:r>
      <w:r>
        <w:rPr>
          <w:rStyle w:val="None"/>
          <w:rFonts w:ascii="Arial" w:hAnsi="Arial" w:cs="Times New Roman"/>
          <w:i/>
          <w:iCs/>
          <w:color w:val="auto"/>
          <w:sz w:val="24"/>
          <w:szCs w:val="24"/>
        </w:rPr>
        <w:t>tlement.</w:t>
      </w:r>
    </w:p>
    <w:p w14:paraId="74F2F70A" w14:textId="2A452882" w:rsidR="00EA2AB6" w:rsidRDefault="00EA2AB6"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that the bonus was not in keeping with currently statements about financial struggles of the FWS due to the pandemic.</w:t>
      </w:r>
    </w:p>
    <w:p w14:paraId="04332F93" w14:textId="0515549E" w:rsidR="00EA2AB6" w:rsidRDefault="00EA2AB6"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The BHRPC approved this bonus.</w:t>
      </w:r>
    </w:p>
    <w:p w14:paraId="1E5BEC72" w14:textId="70C33299" w:rsidR="00EA2AB6" w:rsidRDefault="00EA2AB6"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 xml:space="preserve">Motion made to provide 2 paid days off to the office staff, with the Executive Director having the option to take it in cash payment instead.  Motion was seconded, and </w:t>
      </w:r>
      <w:r w:rsidR="00725D6A">
        <w:rPr>
          <w:rStyle w:val="None"/>
          <w:rFonts w:ascii="Arial" w:hAnsi="Arial" w:cs="Times New Roman"/>
          <w:i/>
          <w:iCs/>
          <w:color w:val="auto"/>
          <w:sz w:val="24"/>
          <w:szCs w:val="24"/>
        </w:rPr>
        <w:t>the BOT voted 5 in favor, 2 abstain, and 1 opposed.</w:t>
      </w:r>
    </w:p>
    <w:p w14:paraId="0B790E46" w14:textId="71C5F482" w:rsidR="00725D6A" w:rsidRDefault="00725D6A"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Minority Report was called for.  Statement made by minority concerning f</w:t>
      </w:r>
      <w:r>
        <w:rPr>
          <w:rStyle w:val="None"/>
          <w:rFonts w:ascii="Arial" w:hAnsi="Arial" w:cs="Times New Roman"/>
          <w:i/>
          <w:iCs/>
          <w:color w:val="auto"/>
          <w:sz w:val="24"/>
          <w:szCs w:val="24"/>
        </w:rPr>
        <w:t>i</w:t>
      </w:r>
      <w:r>
        <w:rPr>
          <w:rStyle w:val="None"/>
          <w:rFonts w:ascii="Arial" w:hAnsi="Arial" w:cs="Times New Roman"/>
          <w:i/>
          <w:iCs/>
          <w:color w:val="auto"/>
          <w:sz w:val="24"/>
          <w:szCs w:val="24"/>
        </w:rPr>
        <w:t>nancial responsibility of the FWS.</w:t>
      </w:r>
    </w:p>
    <w:p w14:paraId="524217A3" w14:textId="0DD3BDD2" w:rsidR="00725D6A" w:rsidRDefault="00725D6A" w:rsidP="00EA2AB6">
      <w:pPr>
        <w:pStyle w:val="BodyA"/>
        <w:numPr>
          <w:ilvl w:val="0"/>
          <w:numId w:val="26"/>
        </w:numPr>
        <w:rPr>
          <w:rStyle w:val="None"/>
          <w:rFonts w:ascii="Arial" w:hAnsi="Arial" w:cs="Times New Roman"/>
          <w:i/>
          <w:iCs/>
          <w:color w:val="auto"/>
          <w:sz w:val="24"/>
          <w:szCs w:val="24"/>
        </w:rPr>
      </w:pPr>
      <w:r>
        <w:rPr>
          <w:rStyle w:val="None"/>
          <w:rFonts w:ascii="Arial" w:hAnsi="Arial" w:cs="Times New Roman"/>
          <w:i/>
          <w:iCs/>
          <w:color w:val="auto"/>
          <w:sz w:val="24"/>
          <w:szCs w:val="24"/>
        </w:rPr>
        <w:t>New vote conducted on the same Motion.   Vote outcome the same as first time.</w:t>
      </w:r>
    </w:p>
    <w:p w14:paraId="3B075DEF" w14:textId="19A1A9A9" w:rsidR="00915213" w:rsidRDefault="00915213" w:rsidP="00915213">
      <w:pPr>
        <w:pStyle w:val="BodyA"/>
        <w:numPr>
          <w:ilvl w:val="0"/>
          <w:numId w:val="25"/>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Proposal also includes title change for the two hourly workers.  Office </w:t>
      </w:r>
      <w:r w:rsidR="00C34959">
        <w:rPr>
          <w:rStyle w:val="None"/>
          <w:rFonts w:ascii="Arial" w:hAnsi="Arial" w:cs="Times New Roman"/>
          <w:i/>
          <w:iCs/>
          <w:color w:val="auto"/>
          <w:sz w:val="24"/>
          <w:szCs w:val="24"/>
        </w:rPr>
        <w:t>A</w:t>
      </w:r>
      <w:r>
        <w:rPr>
          <w:rStyle w:val="None"/>
          <w:rFonts w:ascii="Arial" w:hAnsi="Arial" w:cs="Times New Roman"/>
          <w:i/>
          <w:iCs/>
          <w:color w:val="auto"/>
          <w:sz w:val="24"/>
          <w:szCs w:val="24"/>
        </w:rPr>
        <w:t xml:space="preserve">ssistant </w:t>
      </w:r>
      <w:r w:rsidR="00EA2AB6">
        <w:rPr>
          <w:rStyle w:val="None"/>
          <w:rFonts w:ascii="Arial" w:hAnsi="Arial" w:cs="Times New Roman"/>
          <w:i/>
          <w:iCs/>
          <w:color w:val="auto"/>
          <w:sz w:val="24"/>
          <w:szCs w:val="24"/>
        </w:rPr>
        <w:t xml:space="preserve">position </w:t>
      </w:r>
      <w:r>
        <w:rPr>
          <w:rStyle w:val="None"/>
          <w:rFonts w:ascii="Arial" w:hAnsi="Arial" w:cs="Times New Roman"/>
          <w:i/>
          <w:iCs/>
          <w:color w:val="auto"/>
          <w:sz w:val="24"/>
          <w:szCs w:val="24"/>
        </w:rPr>
        <w:t xml:space="preserve">would become the </w:t>
      </w:r>
      <w:r w:rsidR="00C34959">
        <w:rPr>
          <w:rStyle w:val="None"/>
          <w:rFonts w:ascii="Arial" w:hAnsi="Arial" w:cs="Times New Roman"/>
          <w:i/>
          <w:iCs/>
          <w:color w:val="auto"/>
          <w:sz w:val="24"/>
          <w:szCs w:val="24"/>
        </w:rPr>
        <w:t xml:space="preserve">Executive Assistant.  </w:t>
      </w:r>
      <w:r w:rsidR="00EA2AB6">
        <w:rPr>
          <w:rStyle w:val="None"/>
          <w:rFonts w:ascii="Arial" w:hAnsi="Arial" w:cs="Times New Roman"/>
          <w:i/>
          <w:iCs/>
          <w:color w:val="auto"/>
          <w:sz w:val="24"/>
          <w:szCs w:val="24"/>
        </w:rPr>
        <w:t>Mailroom Associate position</w:t>
      </w:r>
      <w:r w:rsidR="00C34959">
        <w:rPr>
          <w:rStyle w:val="None"/>
          <w:rFonts w:ascii="Arial" w:hAnsi="Arial" w:cs="Times New Roman"/>
          <w:i/>
          <w:iCs/>
          <w:color w:val="auto"/>
          <w:sz w:val="24"/>
          <w:szCs w:val="24"/>
        </w:rPr>
        <w:t xml:space="preserve"> would become Logistics Manager.</w:t>
      </w:r>
    </w:p>
    <w:p w14:paraId="39707009" w14:textId="537D4B9B" w:rsidR="00C34959" w:rsidRDefault="00C34959" w:rsidP="00725D6A">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It was generally agreed that title changes would be appropriate, but there was disagreement on the Office Assistant’s new title.  It was suggested to i</w:t>
      </w:r>
      <w:r>
        <w:rPr>
          <w:rStyle w:val="None"/>
          <w:rFonts w:ascii="Arial" w:hAnsi="Arial" w:cs="Times New Roman"/>
          <w:i/>
          <w:iCs/>
          <w:color w:val="auto"/>
          <w:sz w:val="24"/>
          <w:szCs w:val="24"/>
        </w:rPr>
        <w:t>n</w:t>
      </w:r>
      <w:r>
        <w:rPr>
          <w:rStyle w:val="None"/>
          <w:rFonts w:ascii="Arial" w:hAnsi="Arial" w:cs="Times New Roman"/>
          <w:i/>
          <w:iCs/>
          <w:color w:val="auto"/>
          <w:sz w:val="24"/>
          <w:szCs w:val="24"/>
        </w:rPr>
        <w:t>stead change the title to “Administrative Assistant”.</w:t>
      </w:r>
    </w:p>
    <w:p w14:paraId="08CA5BEB" w14:textId="5F2343F0" w:rsidR="00725D6A" w:rsidRDefault="00725D6A" w:rsidP="00725D6A">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that if the title of the Mailroom Associate became Logistics Manager, then that person should be providing help with managing shipping issues.</w:t>
      </w:r>
    </w:p>
    <w:p w14:paraId="66F23510" w14:textId="697F3118" w:rsidR="00725D6A" w:rsidRDefault="00725D6A" w:rsidP="00725D6A">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Motion was made to change two position titles.  The Office Assistant would become the Administrative Assistant, and the Mailroom Associate would b</w:t>
      </w:r>
      <w:r>
        <w:rPr>
          <w:rStyle w:val="None"/>
          <w:rFonts w:ascii="Arial" w:hAnsi="Arial" w:cs="Times New Roman"/>
          <w:i/>
          <w:iCs/>
          <w:color w:val="auto"/>
          <w:sz w:val="24"/>
          <w:szCs w:val="24"/>
        </w:rPr>
        <w:t>e</w:t>
      </w:r>
      <w:r>
        <w:rPr>
          <w:rStyle w:val="None"/>
          <w:rFonts w:ascii="Arial" w:hAnsi="Arial" w:cs="Times New Roman"/>
          <w:i/>
          <w:iCs/>
          <w:color w:val="auto"/>
          <w:sz w:val="24"/>
          <w:szCs w:val="24"/>
        </w:rPr>
        <w:t>come the Logistics Manager.  This was seconded and unanimously a</w:t>
      </w:r>
      <w:r>
        <w:rPr>
          <w:rStyle w:val="None"/>
          <w:rFonts w:ascii="Arial" w:hAnsi="Arial" w:cs="Times New Roman"/>
          <w:i/>
          <w:iCs/>
          <w:color w:val="auto"/>
          <w:sz w:val="24"/>
          <w:szCs w:val="24"/>
        </w:rPr>
        <w:t>p</w:t>
      </w:r>
      <w:r>
        <w:rPr>
          <w:rStyle w:val="None"/>
          <w:rFonts w:ascii="Arial" w:hAnsi="Arial" w:cs="Times New Roman"/>
          <w:i/>
          <w:iCs/>
          <w:color w:val="auto"/>
          <w:sz w:val="24"/>
          <w:szCs w:val="24"/>
        </w:rPr>
        <w:t>proved by the BOT.</w:t>
      </w:r>
    </w:p>
    <w:p w14:paraId="13C3CD56" w14:textId="77777777" w:rsidR="00010835" w:rsidRDefault="00010835" w:rsidP="00010835">
      <w:pPr>
        <w:pStyle w:val="ListParagraph"/>
        <w:rPr>
          <w:rStyle w:val="None"/>
          <w:rFonts w:ascii="Arial" w:hAnsi="Arial" w:cs="Times New Roman"/>
          <w:b/>
          <w:bCs/>
          <w:color w:val="auto"/>
          <w:sz w:val="24"/>
          <w:szCs w:val="24"/>
        </w:rPr>
      </w:pPr>
    </w:p>
    <w:p w14:paraId="37495977" w14:textId="4F8B676B" w:rsidR="0083131F" w:rsidRPr="00725D6A" w:rsidRDefault="00A35111" w:rsidP="00C663E8">
      <w:pPr>
        <w:pStyle w:val="BodyA"/>
        <w:numPr>
          <w:ilvl w:val="0"/>
          <w:numId w:val="9"/>
        </w:numPr>
        <w:ind w:left="800"/>
        <w:rPr>
          <w:rStyle w:val="None"/>
          <w:rFonts w:ascii="Arial" w:hAnsi="Arial" w:cs="Times New Roman"/>
          <w:b/>
          <w:bCs/>
          <w:sz w:val="24"/>
          <w:szCs w:val="24"/>
        </w:rPr>
      </w:pPr>
      <w:r w:rsidRPr="009E3C06">
        <w:rPr>
          <w:rStyle w:val="None"/>
          <w:rFonts w:ascii="Arial" w:hAnsi="Arial" w:cs="Times New Roman"/>
          <w:color w:val="auto"/>
          <w:sz w:val="24"/>
          <w:szCs w:val="24"/>
        </w:rPr>
        <w:t>Discussion</w:t>
      </w:r>
      <w:r w:rsidR="00010835">
        <w:rPr>
          <w:rStyle w:val="None"/>
          <w:rFonts w:ascii="Arial" w:hAnsi="Arial" w:cs="Times New Roman"/>
          <w:color w:val="auto"/>
          <w:sz w:val="24"/>
          <w:szCs w:val="24"/>
        </w:rPr>
        <w:t xml:space="preserve"> and resolution regarding “gatekeeper” for work requests regarding Beth</w:t>
      </w:r>
      <w:r w:rsidR="00BE1E39">
        <w:rPr>
          <w:rStyle w:val="None"/>
          <w:rFonts w:ascii="Arial" w:hAnsi="Arial" w:cs="Times New Roman"/>
          <w:color w:val="auto"/>
          <w:sz w:val="24"/>
          <w:szCs w:val="24"/>
        </w:rPr>
        <w:t xml:space="preserve"> – </w:t>
      </w:r>
      <w:r w:rsidR="004C5116">
        <w:rPr>
          <w:rStyle w:val="None"/>
          <w:rFonts w:ascii="Arial" w:hAnsi="Arial" w:cs="Times New Roman"/>
          <w:b/>
          <w:bCs/>
          <w:color w:val="auto"/>
          <w:sz w:val="24"/>
          <w:szCs w:val="24"/>
        </w:rPr>
        <w:t>Christina M.</w:t>
      </w:r>
    </w:p>
    <w:p w14:paraId="320B5DD2" w14:textId="647965F5" w:rsidR="00725D6A" w:rsidRDefault="00725D6A" w:rsidP="00725D6A">
      <w:pPr>
        <w:pStyle w:val="BodyA"/>
        <w:ind w:left="800"/>
        <w:rPr>
          <w:rStyle w:val="None"/>
          <w:rFonts w:ascii="Arial" w:hAnsi="Arial" w:cs="Times New Roman"/>
          <w:i/>
          <w:iCs/>
          <w:sz w:val="24"/>
          <w:szCs w:val="24"/>
        </w:rPr>
      </w:pPr>
      <w:r w:rsidRPr="00725D6A">
        <w:rPr>
          <w:rStyle w:val="None"/>
          <w:rFonts w:ascii="Arial" w:hAnsi="Arial" w:cs="Times New Roman"/>
          <w:i/>
          <w:iCs/>
          <w:color w:val="auto"/>
          <w:sz w:val="24"/>
          <w:szCs w:val="24"/>
        </w:rPr>
        <w:t>-</w:t>
      </w:r>
      <w:r w:rsidRPr="00725D6A">
        <w:rPr>
          <w:rStyle w:val="None"/>
          <w:rFonts w:ascii="Arial" w:hAnsi="Arial" w:cs="Times New Roman"/>
          <w:i/>
          <w:iCs/>
          <w:sz w:val="24"/>
          <w:szCs w:val="24"/>
        </w:rPr>
        <w:t>--</w:t>
      </w:r>
      <w:r>
        <w:rPr>
          <w:rStyle w:val="None"/>
          <w:rFonts w:ascii="Arial" w:hAnsi="Arial" w:cs="Times New Roman"/>
          <w:i/>
          <w:iCs/>
          <w:sz w:val="24"/>
          <w:szCs w:val="24"/>
        </w:rPr>
        <w:t>The proposal is to have the WMS take over webmaster duties from Beth.  Beth would be removed from the WMS chair role.  The BOC would take over decision on formatting, fonts, and what gets posted on the website, etc.  Beth would no longer have the gatekeeper or webmaster role, but will continue to be the web designer.  Discussion was as follows:</w:t>
      </w:r>
    </w:p>
    <w:p w14:paraId="2049448B" w14:textId="1DD39512" w:rsidR="00725D6A" w:rsidRDefault="00725D6A" w:rsidP="00725D6A">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It was stated that Beth is overwhelmed by request from the Fellowship.</w:t>
      </w:r>
    </w:p>
    <w:p w14:paraId="590AA8BB" w14:textId="67F57436" w:rsidR="00725D6A" w:rsidRDefault="00725D6A" w:rsidP="00725D6A">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It was stated that Beth’s contract reflects that she is the webmaster, and that it would need to be revised if the change in duties is made.</w:t>
      </w:r>
    </w:p>
    <w:p w14:paraId="2102F3CD" w14:textId="63AC1373" w:rsidR="00683982" w:rsidRPr="00725D6A" w:rsidRDefault="00683982" w:rsidP="00725D6A">
      <w:pPr>
        <w:pStyle w:val="BodyA"/>
        <w:numPr>
          <w:ilvl w:val="0"/>
          <w:numId w:val="25"/>
        </w:numPr>
        <w:rPr>
          <w:rStyle w:val="None"/>
          <w:rFonts w:ascii="Arial" w:hAnsi="Arial" w:cs="Times New Roman"/>
          <w:i/>
          <w:iCs/>
          <w:sz w:val="24"/>
          <w:szCs w:val="24"/>
        </w:rPr>
      </w:pPr>
      <w:r>
        <w:rPr>
          <w:rStyle w:val="None"/>
          <w:rFonts w:ascii="Arial" w:hAnsi="Arial" w:cs="Times New Roman"/>
          <w:i/>
          <w:iCs/>
          <w:sz w:val="24"/>
          <w:szCs w:val="24"/>
        </w:rPr>
        <w:t>It was determined that the BTC will provide a formal motion to the BOT for next months meeting.  The proposal is tabled until then.</w:t>
      </w:r>
    </w:p>
    <w:p w14:paraId="15E46154" w14:textId="77777777" w:rsidR="00010835" w:rsidRDefault="00010835" w:rsidP="00010835">
      <w:pPr>
        <w:pStyle w:val="ListParagraph"/>
        <w:rPr>
          <w:rStyle w:val="None"/>
          <w:rFonts w:ascii="Arial" w:hAnsi="Arial" w:cs="Times New Roman"/>
          <w:b/>
          <w:bCs/>
          <w:sz w:val="24"/>
          <w:szCs w:val="24"/>
        </w:rPr>
      </w:pPr>
    </w:p>
    <w:p w14:paraId="32843B51" w14:textId="43C23DB4" w:rsidR="00010835" w:rsidRPr="00010835" w:rsidRDefault="00010835" w:rsidP="00010835">
      <w:pPr>
        <w:pStyle w:val="BodyA"/>
        <w:rPr>
          <w:rStyle w:val="None"/>
          <w:rFonts w:ascii="Arial" w:hAnsi="Arial" w:cs="Times New Roman"/>
          <w:b/>
          <w:bCs/>
          <w:sz w:val="24"/>
          <w:szCs w:val="24"/>
        </w:rPr>
      </w:pPr>
      <w:r>
        <w:rPr>
          <w:rStyle w:val="None"/>
          <w:rFonts w:ascii="Arial" w:hAnsi="Arial" w:cs="Times New Roman"/>
          <w:b/>
          <w:bCs/>
          <w:sz w:val="24"/>
          <w:szCs w:val="24"/>
        </w:rPr>
        <w:t>****BOT voted unanimously to extend the meeting by 15 minutes to address item “e”.</w:t>
      </w:r>
    </w:p>
    <w:p w14:paraId="37C622A7" w14:textId="77777777" w:rsidR="00010835" w:rsidRDefault="00010835" w:rsidP="00010835">
      <w:pPr>
        <w:pStyle w:val="ListParagraph"/>
        <w:rPr>
          <w:rStyle w:val="None"/>
          <w:rFonts w:ascii="Arial" w:hAnsi="Arial" w:cs="Times New Roman"/>
          <w:b/>
          <w:bCs/>
          <w:sz w:val="24"/>
          <w:szCs w:val="24"/>
        </w:rPr>
      </w:pPr>
    </w:p>
    <w:p w14:paraId="0D19F484" w14:textId="69B8D85F" w:rsidR="00010835" w:rsidRDefault="00010835" w:rsidP="00C663E8">
      <w:pPr>
        <w:pStyle w:val="BodyA"/>
        <w:numPr>
          <w:ilvl w:val="0"/>
          <w:numId w:val="9"/>
        </w:numPr>
        <w:ind w:left="800"/>
        <w:rPr>
          <w:rStyle w:val="None"/>
          <w:rFonts w:ascii="Arial" w:hAnsi="Arial" w:cs="Times New Roman"/>
          <w:b/>
          <w:bCs/>
          <w:sz w:val="24"/>
          <w:szCs w:val="24"/>
        </w:rPr>
      </w:pPr>
      <w:r>
        <w:rPr>
          <w:rStyle w:val="None"/>
          <w:rFonts w:ascii="Arial" w:hAnsi="Arial" w:cs="Times New Roman"/>
          <w:sz w:val="24"/>
          <w:szCs w:val="24"/>
        </w:rPr>
        <w:t xml:space="preserve">BFC recommendation regarding Prudent Reserve – </w:t>
      </w:r>
      <w:r w:rsidRPr="00010835">
        <w:rPr>
          <w:rStyle w:val="None"/>
          <w:rFonts w:ascii="Arial" w:hAnsi="Arial" w:cs="Times New Roman"/>
          <w:b/>
          <w:bCs/>
          <w:sz w:val="24"/>
          <w:szCs w:val="24"/>
        </w:rPr>
        <w:t>Jay G.</w:t>
      </w:r>
      <w:r w:rsidR="00683982">
        <w:rPr>
          <w:rStyle w:val="None"/>
          <w:rFonts w:ascii="Arial" w:hAnsi="Arial" w:cs="Times New Roman"/>
          <w:b/>
          <w:bCs/>
          <w:sz w:val="24"/>
          <w:szCs w:val="24"/>
        </w:rPr>
        <w:t>\</w:t>
      </w:r>
    </w:p>
    <w:p w14:paraId="7351B011" w14:textId="4D067ADF" w:rsidR="00683982" w:rsidRDefault="00683982" w:rsidP="00683982">
      <w:pPr>
        <w:pStyle w:val="BodyA"/>
        <w:ind w:left="800"/>
        <w:rPr>
          <w:rStyle w:val="None"/>
          <w:rFonts w:ascii="Arial" w:hAnsi="Arial" w:cs="Times New Roman"/>
          <w:i/>
          <w:iCs/>
          <w:sz w:val="24"/>
          <w:szCs w:val="24"/>
        </w:rPr>
      </w:pPr>
      <w:r w:rsidRPr="00683982">
        <w:rPr>
          <w:rStyle w:val="None"/>
          <w:rFonts w:ascii="Arial" w:hAnsi="Arial" w:cs="Times New Roman"/>
          <w:i/>
          <w:iCs/>
          <w:sz w:val="24"/>
          <w:szCs w:val="24"/>
        </w:rPr>
        <w:t>---</w:t>
      </w:r>
      <w:r>
        <w:rPr>
          <w:rStyle w:val="None"/>
          <w:rFonts w:ascii="Arial" w:hAnsi="Arial" w:cs="Times New Roman"/>
          <w:i/>
          <w:iCs/>
          <w:sz w:val="24"/>
          <w:szCs w:val="24"/>
        </w:rPr>
        <w:t>The proposal is to move monies from the Operating Fund to the Prudent R</w:t>
      </w:r>
      <w:r>
        <w:rPr>
          <w:rStyle w:val="None"/>
          <w:rFonts w:ascii="Arial" w:hAnsi="Arial" w:cs="Times New Roman"/>
          <w:i/>
          <w:iCs/>
          <w:sz w:val="24"/>
          <w:szCs w:val="24"/>
        </w:rPr>
        <w:t>e</w:t>
      </w:r>
      <w:r>
        <w:rPr>
          <w:rStyle w:val="None"/>
          <w:rFonts w:ascii="Arial" w:hAnsi="Arial" w:cs="Times New Roman"/>
          <w:i/>
          <w:iCs/>
          <w:sz w:val="24"/>
          <w:szCs w:val="24"/>
        </w:rPr>
        <w:t xml:space="preserve">serve.   A transfer </w:t>
      </w:r>
      <w:r w:rsidR="00AC76A9">
        <w:rPr>
          <w:rStyle w:val="None"/>
          <w:rFonts w:ascii="Arial" w:hAnsi="Arial" w:cs="Times New Roman"/>
          <w:i/>
          <w:iCs/>
          <w:sz w:val="24"/>
          <w:szCs w:val="24"/>
        </w:rPr>
        <w:t>of $9,58</w:t>
      </w:r>
      <w:r>
        <w:rPr>
          <w:rStyle w:val="None"/>
          <w:rFonts w:ascii="Arial" w:hAnsi="Arial" w:cs="Times New Roman"/>
          <w:i/>
          <w:iCs/>
          <w:sz w:val="24"/>
          <w:szCs w:val="24"/>
        </w:rPr>
        <w:t>5 is proposed.  This would bring the Prudent Reserve to the minimum recommended level.  Discussion and Motion was as follows:</w:t>
      </w:r>
    </w:p>
    <w:p w14:paraId="259A5991" w14:textId="4BFFDF1C" w:rsidR="00683982" w:rsidRDefault="00683982" w:rsidP="00683982">
      <w:pPr>
        <w:pStyle w:val="BodyA"/>
        <w:numPr>
          <w:ilvl w:val="0"/>
          <w:numId w:val="28"/>
        </w:numPr>
        <w:rPr>
          <w:rStyle w:val="None"/>
          <w:rFonts w:ascii="Arial" w:hAnsi="Arial" w:cs="Times New Roman"/>
          <w:i/>
          <w:iCs/>
          <w:sz w:val="24"/>
          <w:szCs w:val="24"/>
        </w:rPr>
      </w:pPr>
      <w:r>
        <w:rPr>
          <w:rStyle w:val="None"/>
          <w:rFonts w:ascii="Arial" w:hAnsi="Arial" w:cs="Times New Roman"/>
          <w:i/>
          <w:iCs/>
          <w:sz w:val="24"/>
          <w:szCs w:val="24"/>
        </w:rPr>
        <w:t>Concerns were made about moving money out of the Operating Fund while the FWS was under stress from the pandemic.</w:t>
      </w:r>
    </w:p>
    <w:p w14:paraId="321F165B" w14:textId="0CC8F837" w:rsidR="00683982" w:rsidRDefault="00683982" w:rsidP="00683982">
      <w:pPr>
        <w:pStyle w:val="BodyA"/>
        <w:numPr>
          <w:ilvl w:val="0"/>
          <w:numId w:val="28"/>
        </w:numPr>
        <w:rPr>
          <w:rStyle w:val="None"/>
          <w:rFonts w:ascii="Arial" w:hAnsi="Arial" w:cs="Times New Roman"/>
          <w:i/>
          <w:iCs/>
          <w:sz w:val="24"/>
          <w:szCs w:val="24"/>
        </w:rPr>
      </w:pPr>
      <w:r>
        <w:rPr>
          <w:rStyle w:val="None"/>
          <w:rFonts w:ascii="Arial" w:hAnsi="Arial" w:cs="Times New Roman"/>
          <w:i/>
          <w:iCs/>
          <w:sz w:val="24"/>
          <w:szCs w:val="24"/>
        </w:rPr>
        <w:t>It was stated that once the Prudent Reserve is at the minimum level, any interest would go back to the Operating Fund.</w:t>
      </w:r>
    </w:p>
    <w:p w14:paraId="14E71526" w14:textId="5EA3189D" w:rsidR="00683982" w:rsidRDefault="00683982" w:rsidP="00683982">
      <w:pPr>
        <w:pStyle w:val="BodyA"/>
        <w:numPr>
          <w:ilvl w:val="0"/>
          <w:numId w:val="28"/>
        </w:numPr>
        <w:rPr>
          <w:rStyle w:val="None"/>
          <w:rFonts w:ascii="Arial" w:hAnsi="Arial" w:cs="Times New Roman"/>
          <w:i/>
          <w:iCs/>
          <w:sz w:val="24"/>
          <w:szCs w:val="24"/>
        </w:rPr>
      </w:pPr>
      <w:r>
        <w:rPr>
          <w:rStyle w:val="None"/>
          <w:rFonts w:ascii="Arial" w:hAnsi="Arial" w:cs="Times New Roman"/>
          <w:i/>
          <w:iCs/>
          <w:sz w:val="24"/>
          <w:szCs w:val="24"/>
        </w:rPr>
        <w:t>It was stated that the Prudent Reserve worked as a “savings account”, while the Operating Fund functioned as a “checking account”.  This description was pr</w:t>
      </w:r>
      <w:r>
        <w:rPr>
          <w:rStyle w:val="None"/>
          <w:rFonts w:ascii="Arial" w:hAnsi="Arial" w:cs="Times New Roman"/>
          <w:i/>
          <w:iCs/>
          <w:sz w:val="24"/>
          <w:szCs w:val="24"/>
        </w:rPr>
        <w:t>o</w:t>
      </w:r>
      <w:r>
        <w:rPr>
          <w:rStyle w:val="None"/>
          <w:rFonts w:ascii="Arial" w:hAnsi="Arial" w:cs="Times New Roman"/>
          <w:i/>
          <w:iCs/>
          <w:sz w:val="24"/>
          <w:szCs w:val="24"/>
        </w:rPr>
        <w:t>vided to better understand what each does.</w:t>
      </w:r>
    </w:p>
    <w:p w14:paraId="31F43A25" w14:textId="20B7C0D2" w:rsidR="00683982" w:rsidRDefault="00683982" w:rsidP="00683982">
      <w:pPr>
        <w:pStyle w:val="BodyA"/>
        <w:numPr>
          <w:ilvl w:val="0"/>
          <w:numId w:val="28"/>
        </w:numPr>
        <w:rPr>
          <w:rStyle w:val="None"/>
          <w:rFonts w:ascii="Arial" w:hAnsi="Arial" w:cs="Times New Roman"/>
          <w:i/>
          <w:iCs/>
          <w:sz w:val="24"/>
          <w:szCs w:val="24"/>
        </w:rPr>
      </w:pPr>
      <w:r>
        <w:rPr>
          <w:rStyle w:val="None"/>
          <w:rFonts w:ascii="Arial" w:hAnsi="Arial" w:cs="Times New Roman"/>
          <w:i/>
          <w:iCs/>
          <w:sz w:val="24"/>
          <w:szCs w:val="24"/>
        </w:rPr>
        <w:lastRenderedPageBreak/>
        <w:t>M</w:t>
      </w:r>
      <w:r w:rsidR="00AC76A9">
        <w:rPr>
          <w:rStyle w:val="None"/>
          <w:rFonts w:ascii="Arial" w:hAnsi="Arial" w:cs="Times New Roman"/>
          <w:i/>
          <w:iCs/>
          <w:sz w:val="24"/>
          <w:szCs w:val="24"/>
        </w:rPr>
        <w:t>otion was made to transfer $9,58</w:t>
      </w:r>
      <w:bookmarkStart w:id="0" w:name="_GoBack"/>
      <w:bookmarkEnd w:id="0"/>
      <w:r>
        <w:rPr>
          <w:rStyle w:val="None"/>
          <w:rFonts w:ascii="Arial" w:hAnsi="Arial" w:cs="Times New Roman"/>
          <w:i/>
          <w:iCs/>
          <w:sz w:val="24"/>
          <w:szCs w:val="24"/>
        </w:rPr>
        <w:t>5 from the Operating Fund to the Prudent Reserve, with the purpose of bringing it up to the recommended minimum</w:t>
      </w:r>
      <w:r w:rsidR="00807112">
        <w:rPr>
          <w:rStyle w:val="None"/>
          <w:rFonts w:ascii="Arial" w:hAnsi="Arial" w:cs="Times New Roman"/>
          <w:i/>
          <w:iCs/>
          <w:sz w:val="24"/>
          <w:szCs w:val="24"/>
        </w:rPr>
        <w:t xml:space="preserve"> level</w:t>
      </w:r>
      <w:r>
        <w:rPr>
          <w:rStyle w:val="None"/>
          <w:rFonts w:ascii="Arial" w:hAnsi="Arial" w:cs="Times New Roman"/>
          <w:i/>
          <w:iCs/>
          <w:sz w:val="24"/>
          <w:szCs w:val="24"/>
        </w:rPr>
        <w:t>.  The Motion was seconded and unanimously approved by the BOT.</w:t>
      </w:r>
    </w:p>
    <w:p w14:paraId="596AC42F" w14:textId="77777777" w:rsidR="00F2293B" w:rsidRPr="0069115F" w:rsidRDefault="00F2293B" w:rsidP="00F2293B">
      <w:pPr>
        <w:pStyle w:val="BodyA"/>
        <w:ind w:left="800"/>
        <w:rPr>
          <w:rStyle w:val="None"/>
          <w:rFonts w:ascii="Arial" w:hAnsi="Arial" w:cs="Times New Roman"/>
          <w:b/>
          <w:bCs/>
          <w:sz w:val="24"/>
          <w:szCs w:val="24"/>
        </w:rPr>
      </w:pPr>
    </w:p>
    <w:p w14:paraId="3DAF9F73" w14:textId="2918439A" w:rsidR="00010835" w:rsidRDefault="00010835"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and resolution regarding format changes to core S.L.A.A. documents when translated into other languages – </w:t>
      </w:r>
      <w:r w:rsidRPr="00010835">
        <w:rPr>
          <w:rFonts w:ascii="Arial" w:eastAsia="Times New Roman" w:hAnsi="Arial" w:cs="Arial"/>
          <w:b/>
          <w:bCs/>
          <w:sz w:val="24"/>
          <w:szCs w:val="24"/>
          <w:bdr w:val="none" w:sz="0" w:space="0" w:color="auto"/>
        </w:rPr>
        <w:t>Christina M.</w:t>
      </w:r>
    </w:p>
    <w:p w14:paraId="303F9691" w14:textId="13527774" w:rsidR="00010835" w:rsidRPr="00010835" w:rsidRDefault="00010835" w:rsidP="0001083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010835">
        <w:rPr>
          <w:rFonts w:ascii="Arial" w:eastAsia="Times New Roman" w:hAnsi="Arial" w:cs="Arial"/>
          <w:i/>
          <w:iCs/>
          <w:sz w:val="24"/>
          <w:szCs w:val="24"/>
          <w:bdr w:val="none" w:sz="0" w:space="0" w:color="auto"/>
        </w:rPr>
        <w:t>---tabled until next meeting.</w:t>
      </w:r>
    </w:p>
    <w:p w14:paraId="5DBD4C0B" w14:textId="77777777" w:rsidR="00010835" w:rsidRDefault="00010835" w:rsidP="0001083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2D364D71" w14:textId="1B08DA69" w:rsidR="00C54011" w:rsidRDefault="00C54011"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Discussion and resolution authorizing current officers to represent F.W.S. with Va</w:t>
      </w:r>
      <w:r>
        <w:rPr>
          <w:rFonts w:ascii="Arial" w:eastAsia="Times New Roman" w:hAnsi="Arial" w:cs="Arial"/>
          <w:sz w:val="24"/>
          <w:szCs w:val="24"/>
          <w:bdr w:val="none" w:sz="0" w:space="0" w:color="auto"/>
        </w:rPr>
        <w:t>n</w:t>
      </w:r>
      <w:r>
        <w:rPr>
          <w:rFonts w:ascii="Arial" w:eastAsia="Times New Roman" w:hAnsi="Arial" w:cs="Arial"/>
          <w:sz w:val="24"/>
          <w:szCs w:val="24"/>
          <w:bdr w:val="none" w:sz="0" w:space="0" w:color="auto"/>
        </w:rPr>
        <w:t xml:space="preserve">guard – </w:t>
      </w:r>
      <w:r w:rsidRPr="00C54011">
        <w:rPr>
          <w:rFonts w:ascii="Arial" w:eastAsia="Times New Roman" w:hAnsi="Arial" w:cs="Arial"/>
          <w:b/>
          <w:bCs/>
          <w:sz w:val="24"/>
          <w:szCs w:val="24"/>
          <w:bdr w:val="none" w:sz="0" w:space="0" w:color="auto"/>
        </w:rPr>
        <w:t>Jay G.</w:t>
      </w:r>
    </w:p>
    <w:p w14:paraId="30D5F84F" w14:textId="6D8785FE" w:rsidR="00C54011" w:rsidRP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meeting.</w:t>
      </w:r>
    </w:p>
    <w:p w14:paraId="032C6560" w14:textId="77777777" w:rsid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464EC01F" w14:textId="199967F8" w:rsidR="00C54011" w:rsidRPr="00C54011" w:rsidRDefault="00C54011"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of development of Social Media Policy for the Fellowship – </w:t>
      </w:r>
      <w:r w:rsidRPr="00C54011">
        <w:rPr>
          <w:rFonts w:ascii="Arial" w:eastAsia="Times New Roman" w:hAnsi="Arial" w:cs="Arial"/>
          <w:b/>
          <w:bCs/>
          <w:sz w:val="24"/>
          <w:szCs w:val="24"/>
          <w:bdr w:val="none" w:sz="0" w:space="0" w:color="auto"/>
        </w:rPr>
        <w:t>Seth S.</w:t>
      </w:r>
    </w:p>
    <w:p w14:paraId="1AB00081" w14:textId="75BE628B" w:rsid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meeting.</w:t>
      </w:r>
    </w:p>
    <w:p w14:paraId="23D7670F" w14:textId="77777777" w:rsidR="00C54011" w:rsidRP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13FA0A11" w14:textId="7C077CE1" w:rsidR="0083131F" w:rsidRPr="00FF720F" w:rsidRDefault="0083131F"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color w:val="222222"/>
          <w:sz w:val="24"/>
          <w:szCs w:val="24"/>
          <w:bdr w:val="none" w:sz="0" w:space="0" w:color="auto"/>
          <w:shd w:val="clear" w:color="auto" w:fill="FFFFFF"/>
        </w:rPr>
        <w:t>CS</w:t>
      </w:r>
      <w:r w:rsidR="00D97235">
        <w:rPr>
          <w:rFonts w:ascii="Arial" w:eastAsia="Times New Roman" w:hAnsi="Arial" w:cs="Arial"/>
          <w:color w:val="222222"/>
          <w:sz w:val="24"/>
          <w:szCs w:val="24"/>
          <w:bdr w:val="none" w:sz="0" w:space="0" w:color="auto"/>
          <w:shd w:val="clear" w:color="auto" w:fill="FFFFFF"/>
        </w:rPr>
        <w:t>P</w:t>
      </w:r>
      <w:r w:rsidRPr="0069115F">
        <w:rPr>
          <w:rFonts w:ascii="Arial" w:eastAsia="Times New Roman" w:hAnsi="Arial" w:cs="Arial"/>
          <w:color w:val="222222"/>
          <w:sz w:val="24"/>
          <w:szCs w:val="24"/>
          <w:bdr w:val="none" w:sz="0" w:space="0" w:color="auto"/>
          <w:shd w:val="clear" w:color="auto" w:fill="FFFFFF"/>
        </w:rPr>
        <w:t xml:space="preserve">C needs an update on BOT’s  2020 stance on “no matching” of sponsors to sponsees by third parties and more generally development of a Safety Statement for the Fellowship. – </w:t>
      </w:r>
      <w:r w:rsidRPr="0069115F">
        <w:rPr>
          <w:rFonts w:ascii="Arial" w:eastAsia="Times New Roman" w:hAnsi="Arial" w:cs="Arial"/>
          <w:b/>
          <w:bCs/>
          <w:color w:val="222222"/>
          <w:sz w:val="24"/>
          <w:szCs w:val="24"/>
          <w:bdr w:val="none" w:sz="0" w:space="0" w:color="auto"/>
          <w:shd w:val="clear" w:color="auto" w:fill="FFFFFF"/>
        </w:rPr>
        <w:t>Nancy G. and Jay G.</w:t>
      </w:r>
    </w:p>
    <w:p w14:paraId="55923079" w14:textId="41E0E9CF"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1" w:name="_Hlk60166559"/>
      <w:r w:rsidRPr="0069115F">
        <w:rPr>
          <w:rFonts w:ascii="Arial" w:eastAsia="Times New Roman" w:hAnsi="Arial" w:cs="Arial"/>
          <w:i/>
          <w:iCs/>
          <w:sz w:val="24"/>
          <w:szCs w:val="24"/>
          <w:bdr w:val="none" w:sz="0" w:space="0" w:color="auto"/>
        </w:rPr>
        <w:t>---tabled until next meeting.</w:t>
      </w:r>
    </w:p>
    <w:bookmarkEnd w:id="1"/>
    <w:p w14:paraId="7A60EDDD" w14:textId="77777777" w:rsidR="0083131F" w:rsidRPr="0069115F" w:rsidRDefault="0083131F"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7B101B70" w14:textId="2F898311" w:rsidR="0083131F" w:rsidRDefault="0083131F" w:rsidP="00C663E8">
      <w:pPr>
        <w:pStyle w:val="BodyA"/>
        <w:numPr>
          <w:ilvl w:val="0"/>
          <w:numId w:val="9"/>
        </w:numPr>
        <w:ind w:left="800"/>
        <w:rPr>
          <w:rStyle w:val="None"/>
          <w:rFonts w:ascii="Arial" w:hAnsi="Arial" w:cs="Times New Roman"/>
          <w:sz w:val="24"/>
          <w:szCs w:val="24"/>
        </w:rPr>
      </w:pPr>
      <w:r w:rsidRPr="0069115F">
        <w:rPr>
          <w:rStyle w:val="None"/>
          <w:rFonts w:ascii="Arial" w:hAnsi="Arial" w:cs="Times New Roman"/>
          <w:b/>
          <w:bCs/>
          <w:sz w:val="24"/>
          <w:szCs w:val="24"/>
        </w:rPr>
        <w:t xml:space="preserve"> </w:t>
      </w: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p>
    <w:p w14:paraId="47F03571" w14:textId="77777777" w:rsidR="00E16399" w:rsidRPr="0069115F"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0DD101BD" w14:textId="77777777" w:rsidR="004F79F9" w:rsidRPr="0069115F" w:rsidRDefault="004F79F9" w:rsidP="0069115F">
      <w:pPr>
        <w:pStyle w:val="ListParagraph"/>
        <w:ind w:left="400"/>
        <w:rPr>
          <w:rStyle w:val="None"/>
          <w:rFonts w:ascii="Arial" w:hAnsi="Arial" w:cs="Times New Roman"/>
          <w:b/>
          <w:bCs/>
          <w:sz w:val="24"/>
          <w:szCs w:val="24"/>
        </w:rPr>
      </w:pPr>
    </w:p>
    <w:p w14:paraId="15BCFA0A" w14:textId="38C2E5C4" w:rsidR="004F79F9" w:rsidRPr="00027E20" w:rsidRDefault="004F79F9" w:rsidP="00C663E8">
      <w:pPr>
        <w:pStyle w:val="BodyA"/>
        <w:numPr>
          <w:ilvl w:val="0"/>
          <w:numId w:val="9"/>
        </w:numPr>
        <w:ind w:left="800"/>
        <w:rPr>
          <w:rStyle w:val="None"/>
          <w:rFonts w:ascii="Arial" w:hAnsi="Arial" w:cs="Times New Roman"/>
          <w:b/>
          <w:bCs/>
          <w:sz w:val="24"/>
          <w:szCs w:val="24"/>
        </w:rPr>
      </w:pPr>
      <w:r w:rsidRPr="0069115F">
        <w:rPr>
          <w:rStyle w:val="None"/>
          <w:rFonts w:ascii="Arial" w:hAnsi="Arial" w:cs="Times New Roman"/>
          <w:sz w:val="24"/>
          <w:szCs w:val="24"/>
        </w:rPr>
        <w:t xml:space="preserve">Discussion around possible BOT virtual retreat to do strategic planning for the BOT and the Fellowship – </w:t>
      </w:r>
      <w:r w:rsidRPr="0069115F">
        <w:rPr>
          <w:rStyle w:val="None"/>
          <w:rFonts w:ascii="Arial" w:hAnsi="Arial" w:cs="Times New Roman"/>
          <w:b/>
          <w:bCs/>
          <w:sz w:val="24"/>
          <w:szCs w:val="24"/>
        </w:rPr>
        <w:t xml:space="preserve">Seth S. </w:t>
      </w:r>
      <w:r w:rsidR="00E16399" w:rsidRPr="0069115F">
        <w:rPr>
          <w:rStyle w:val="None"/>
          <w:rFonts w:ascii="Arial" w:hAnsi="Arial" w:cs="Times New Roman"/>
          <w:b/>
          <w:bCs/>
          <w:sz w:val="24"/>
          <w:szCs w:val="24"/>
        </w:rPr>
        <w:t>–</w:t>
      </w:r>
      <w:r w:rsidRPr="0069115F">
        <w:rPr>
          <w:rStyle w:val="None"/>
          <w:rFonts w:ascii="Arial" w:hAnsi="Arial" w:cs="Times New Roman"/>
          <w:sz w:val="24"/>
          <w:szCs w:val="24"/>
        </w:rPr>
        <w:t xml:space="preserve"> Chair</w:t>
      </w:r>
    </w:p>
    <w:p w14:paraId="6A085D2A" w14:textId="4539FEB6" w:rsidR="00E16399"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5CED7012" w14:textId="77777777" w:rsidR="00C54011" w:rsidRDefault="00C54011"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17C4EBCF" w14:textId="6511837F"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C54011">
        <w:rPr>
          <w:rFonts w:ascii="Arial" w:eastAsia="Times New Roman" w:hAnsi="Arial" w:cs="Arial"/>
          <w:sz w:val="24"/>
          <w:szCs w:val="24"/>
          <w:bdr w:val="none" w:sz="0" w:space="0" w:color="auto"/>
        </w:rPr>
        <w:t xml:space="preserve">Discussion of YouTube videos attributable to S.L.A.A. – </w:t>
      </w:r>
      <w:r w:rsidRPr="00C54011">
        <w:rPr>
          <w:rFonts w:ascii="Arial" w:eastAsia="Times New Roman" w:hAnsi="Arial" w:cs="Arial"/>
          <w:b/>
          <w:bCs/>
          <w:sz w:val="24"/>
          <w:szCs w:val="24"/>
          <w:bdr w:val="none" w:sz="0" w:space="0" w:color="auto"/>
        </w:rPr>
        <w:t>Gabriel G.</w:t>
      </w:r>
    </w:p>
    <w:p w14:paraId="6BEE95BF" w14:textId="59FAC0FA" w:rsidR="00C54011" w:rsidRP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month.</w:t>
      </w:r>
    </w:p>
    <w:p w14:paraId="03CA1EAD" w14:textId="77777777" w:rsidR="00C54011" w:rsidRP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46203E73" w14:textId="59C29C37"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C54011">
        <w:rPr>
          <w:rFonts w:ascii="Arial" w:eastAsia="Times New Roman" w:hAnsi="Arial" w:cs="Arial"/>
          <w:b/>
          <w:bCs/>
          <w:sz w:val="24"/>
          <w:szCs w:val="24"/>
          <w:bdr w:val="none" w:sz="0" w:space="0" w:color="auto"/>
        </w:rPr>
        <w:t>Seth S.</w:t>
      </w:r>
    </w:p>
    <w:p w14:paraId="594071F8" w14:textId="572AE34D" w:rsid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month.</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2EE824EB" w14:textId="77777777" w:rsidR="00FF45DB" w:rsidRPr="0069115F" w:rsidRDefault="00FF45DB" w:rsidP="00494F37">
      <w:pPr>
        <w:rPr>
          <w:rStyle w:val="None"/>
          <w:rFonts w:ascii="Arial" w:hAnsi="Arial"/>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A02C62D"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Nancy G., P.A.K., Jay G., Seth S., Rick S., Christina M., </w:t>
      </w:r>
      <w:r w:rsidR="00AB0D72" w:rsidRPr="0069115F">
        <w:rPr>
          <w:rFonts w:ascii="Arial" w:hAnsi="Arial"/>
          <w:sz w:val="24"/>
          <w:szCs w:val="24"/>
        </w:rPr>
        <w:t>Gabriel G.</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3D953D15"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lastRenderedPageBreak/>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B0D72" w:rsidRPr="0069115F">
        <w:rPr>
          <w:rStyle w:val="None"/>
          <w:rFonts w:ascii="Arial" w:hAnsi="Arial"/>
          <w:b/>
          <w:bCs/>
          <w:sz w:val="24"/>
          <w:szCs w:val="24"/>
        </w:rPr>
        <w:t>Gabriel</w:t>
      </w:r>
      <w:r w:rsidR="00241548" w:rsidRPr="0069115F">
        <w:rPr>
          <w:rStyle w:val="None"/>
          <w:rFonts w:ascii="Arial" w:hAnsi="Arial"/>
          <w:b/>
          <w:bCs/>
          <w:sz w:val="24"/>
          <w:szCs w:val="24"/>
        </w:rPr>
        <w:t xml:space="preserve"> G</w:t>
      </w:r>
      <w:r w:rsidR="0004724E" w:rsidRPr="0069115F">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BE1E39" w:rsidRDefault="002502B2">
            <w:pPr>
              <w:pStyle w:val="BodyA"/>
              <w:rPr>
                <w:i/>
                <w:iCs/>
                <w:strike/>
                <w:color w:val="000000" w:themeColor="text1"/>
                <w:sz w:val="24"/>
                <w:szCs w:val="24"/>
                <w:rPrChange w:id="2" w:author="Kim Salt" w:date="2021-02-06T20:49:00Z">
                  <w:rPr>
                    <w:i/>
                    <w:iCs/>
                    <w:color w:val="000000" w:themeColor="text1"/>
                    <w:sz w:val="24"/>
                    <w:szCs w:val="24"/>
                  </w:rPr>
                </w:rPrChange>
              </w:rPr>
            </w:pPr>
            <w:r w:rsidRPr="00BE1E39">
              <w:rPr>
                <w:rStyle w:val="None"/>
                <w:rFonts w:ascii="Arial" w:hAnsi="Arial"/>
                <w:i/>
                <w:iCs/>
                <w:strike/>
                <w:color w:val="000000" w:themeColor="text1"/>
                <w:sz w:val="24"/>
                <w:szCs w:val="24"/>
                <w:rPrChange w:id="3" w:author="Kim Salt" w:date="2021-02-06T20:49:00Z">
                  <w:rPr>
                    <w:rStyle w:val="None"/>
                    <w:rFonts w:ascii="Arial" w:hAnsi="Arial"/>
                    <w:i/>
                    <w:iCs/>
                    <w:color w:val="000000" w:themeColor="text1"/>
                    <w:sz w:val="24"/>
                    <w:szCs w:val="24"/>
                  </w:rPr>
                </w:rPrChange>
              </w:rPr>
              <w:t>9 Jan 21</w:t>
            </w:r>
            <w:r w:rsidR="00386DBE" w:rsidRPr="00BE1E39">
              <w:rPr>
                <w:rStyle w:val="None"/>
                <w:rFonts w:ascii="Arial" w:hAnsi="Arial"/>
                <w:i/>
                <w:iCs/>
                <w:strike/>
                <w:color w:val="000000" w:themeColor="text1"/>
                <w:sz w:val="24"/>
                <w:szCs w:val="24"/>
                <w:rPrChange w:id="4" w:author="Kim Salt" w:date="2021-02-06T20:49:00Z">
                  <w:rPr>
                    <w:rStyle w:val="None"/>
                    <w:rFonts w:ascii="Arial" w:hAnsi="Arial"/>
                    <w:i/>
                    <w:iCs/>
                    <w:color w:val="000000" w:themeColor="text1"/>
                    <w:sz w:val="24"/>
                    <w:szCs w:val="24"/>
                  </w:rPr>
                </w:rPrChange>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69115F">
              <w:rPr>
                <w:rStyle w:val="None"/>
                <w:rFonts w:ascii="Arial" w:hAnsi="Arial"/>
                <w:i/>
                <w:iCs/>
                <w:color w:val="auto"/>
                <w:sz w:val="24"/>
                <w:szCs w:val="24"/>
              </w:rPr>
              <w:t>13 Mar 21 - Regular</w:t>
            </w:r>
            <w:r w:rsidR="00386DBE" w:rsidRPr="0069115F">
              <w:rPr>
                <w:rStyle w:val="None"/>
                <w:rFonts w:ascii="Arial" w:hAnsi="Arial"/>
                <w:b/>
                <w:bCs/>
                <w:i/>
                <w:iCs/>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69115F" w:rsidRDefault="002502B2">
            <w:pPr>
              <w:pStyle w:val="BodyA"/>
              <w:rPr>
                <w:i/>
                <w:iCs/>
                <w:sz w:val="24"/>
                <w:szCs w:val="24"/>
              </w:rPr>
            </w:pPr>
            <w:r w:rsidRPr="0069115F">
              <w:rPr>
                <w:rStyle w:val="None"/>
                <w:rFonts w:ascii="Arial" w:hAnsi="Arial"/>
                <w:i/>
                <w:iCs/>
                <w:sz w:val="24"/>
                <w:szCs w:val="24"/>
              </w:rPr>
              <w:t>10 Apr 21</w:t>
            </w:r>
            <w:r w:rsidR="00386DBE" w:rsidRPr="0069115F">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69115F" w:rsidRDefault="002502B2">
            <w:pPr>
              <w:pStyle w:val="BodyA"/>
              <w:rPr>
                <w:i/>
                <w:iCs/>
                <w:sz w:val="24"/>
                <w:szCs w:val="24"/>
              </w:rPr>
            </w:pPr>
            <w:r w:rsidRPr="0069115F">
              <w:rPr>
                <w:rStyle w:val="None"/>
                <w:rFonts w:ascii="Arial" w:hAnsi="Arial"/>
                <w:i/>
                <w:iCs/>
                <w:sz w:val="24"/>
                <w:szCs w:val="24"/>
              </w:rPr>
              <w:t>8 May 21</w:t>
            </w:r>
            <w:r w:rsidR="00386DBE" w:rsidRPr="0069115F">
              <w:rPr>
                <w:rStyle w:val="None"/>
                <w:rFonts w:ascii="Arial" w:hAnsi="Arial"/>
                <w:i/>
                <w:iCs/>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69115F" w:rsidRDefault="00386DBE" w:rsidP="002502B2">
            <w:pPr>
              <w:pStyle w:val="BodyA"/>
              <w:rPr>
                <w:i/>
                <w:iCs/>
                <w:sz w:val="24"/>
                <w:szCs w:val="24"/>
              </w:rPr>
            </w:pPr>
            <w:r w:rsidRPr="0069115F">
              <w:rPr>
                <w:rStyle w:val="None"/>
                <w:rFonts w:ascii="Arial" w:hAnsi="Arial"/>
                <w:b/>
                <w:bCs/>
                <w:sz w:val="24"/>
                <w:szCs w:val="24"/>
              </w:rPr>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3E965" w14:textId="77777777" w:rsidR="002D4BD4" w:rsidRDefault="002D4BD4" w:rsidP="00E77D23">
      <w:r>
        <w:separator/>
      </w:r>
    </w:p>
  </w:endnote>
  <w:endnote w:type="continuationSeparator" w:id="0">
    <w:p w14:paraId="383913AF" w14:textId="77777777" w:rsidR="002D4BD4" w:rsidRDefault="002D4BD4"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AC76A9">
      <w:rPr>
        <w:noProof/>
      </w:rPr>
      <w:t>5</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EBA7" w14:textId="77777777" w:rsidR="002D4BD4" w:rsidRDefault="002D4BD4" w:rsidP="00E77D23">
      <w:r>
        <w:separator/>
      </w:r>
    </w:p>
  </w:footnote>
  <w:footnote w:type="continuationSeparator" w:id="0">
    <w:p w14:paraId="74171B34" w14:textId="77777777" w:rsidR="002D4BD4" w:rsidRDefault="002D4BD4" w:rsidP="00E77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B7D5" w14:textId="4D4D950D" w:rsidR="00DA5AFE" w:rsidRDefault="00DA5AFE">
    <w:pPr>
      <w:pStyle w:val="Header"/>
      <w:tabs>
        <w:tab w:val="clear" w:pos="9360"/>
        <w:tab w:val="right" w:pos="9340"/>
      </w:tabs>
    </w:pPr>
    <w:r>
      <w:t xml:space="preserve">BOT </w:t>
    </w:r>
    <w:r w:rsidR="00051FA8">
      <w:t>Minutes</w:t>
    </w:r>
  </w:p>
  <w:p w14:paraId="57B46801" w14:textId="699BC9F5" w:rsidR="00DA5AFE" w:rsidRDefault="000B6212">
    <w:pPr>
      <w:pStyle w:val="Header"/>
      <w:pBdr>
        <w:bottom w:val="single" w:sz="12" w:space="0" w:color="000000"/>
      </w:pBdr>
      <w:tabs>
        <w:tab w:val="clear" w:pos="9360"/>
        <w:tab w:val="right" w:pos="9340"/>
      </w:tabs>
    </w:pPr>
    <w:r>
      <w:t>February 13</w:t>
    </w:r>
    <w:r w:rsidR="00DA5AFE">
      <w:t>, 202</w:t>
    </w:r>
    <w:r w:rsidR="00BE3DAA">
      <w:t>1</w:t>
    </w:r>
    <w:r w:rsidR="00DA5AFE">
      <w:t xml:space="preserve"> – </w:t>
    </w:r>
    <w:r>
      <w:t>Interim</w:t>
    </w:r>
    <w:r w:rsidR="00DA5AFE">
      <w:t xml:space="preserve"> Meeting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45D91263" w:rsidR="00DA5AFE" w:rsidRPr="0005715D" w:rsidRDefault="00DA5AFE">
    <w:pPr>
      <w:pStyle w:val="BodyA"/>
      <w:jc w:val="center"/>
      <w:rPr>
        <w:rFonts w:ascii="Arial" w:eastAsia="Arial" w:hAnsi="Arial" w:cs="Arial"/>
        <w:b/>
        <w:sz w:val="28"/>
        <w:szCs w:val="28"/>
      </w:rPr>
    </w:pPr>
    <w:r>
      <w:rPr>
        <w:rFonts w:ascii="Arial" w:hAnsi="Arial"/>
        <w:b/>
        <w:sz w:val="28"/>
        <w:szCs w:val="28"/>
      </w:rPr>
      <w:t>BOARD OF TRUSTEES INTERIM</w:t>
    </w:r>
    <w:r w:rsidRPr="0005715D">
      <w:rPr>
        <w:rFonts w:ascii="Arial" w:hAnsi="Arial"/>
        <w:b/>
        <w:sz w:val="28"/>
        <w:szCs w:val="28"/>
      </w:rPr>
      <w:t xml:space="preserve"> MEETING </w:t>
    </w:r>
    <w:r w:rsidR="00051FA8">
      <w:rPr>
        <w:rFonts w:ascii="Arial" w:hAnsi="Arial"/>
        <w:b/>
        <w:sz w:val="28"/>
        <w:szCs w:val="28"/>
      </w:rPr>
      <w:t>MINUTES</w:t>
    </w:r>
  </w:p>
  <w:p w14:paraId="7D4DDC0E" w14:textId="5496410F" w:rsidR="00DA5AFE" w:rsidRPr="0005715D" w:rsidRDefault="00762FDB">
    <w:pPr>
      <w:pStyle w:val="BodyA"/>
      <w:jc w:val="center"/>
      <w:rPr>
        <w:rFonts w:ascii="Arial" w:eastAsia="Arial" w:hAnsi="Arial" w:cs="Arial"/>
        <w:b/>
        <w:sz w:val="24"/>
        <w:szCs w:val="24"/>
      </w:rPr>
    </w:pPr>
    <w:r>
      <w:rPr>
        <w:rFonts w:ascii="Arial" w:hAnsi="Arial"/>
        <w:b/>
        <w:sz w:val="28"/>
        <w:szCs w:val="28"/>
      </w:rPr>
      <w:t>February</w:t>
    </w:r>
    <w:r w:rsidR="00BE3DAA">
      <w:rPr>
        <w:rFonts w:ascii="Arial" w:hAnsi="Arial"/>
        <w:b/>
        <w:sz w:val="28"/>
        <w:szCs w:val="28"/>
      </w:rPr>
      <w:t xml:space="preserve"> </w:t>
    </w:r>
    <w:r>
      <w:rPr>
        <w:rFonts w:ascii="Arial" w:hAnsi="Arial"/>
        <w:b/>
        <w:sz w:val="28"/>
        <w:szCs w:val="28"/>
      </w:rPr>
      <w:t>13</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C46"/>
    <w:multiLevelType w:val="hybridMultilevel"/>
    <w:tmpl w:val="AC8AAD7E"/>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6">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41657F88"/>
    <w:multiLevelType w:val="hybridMultilevel"/>
    <w:tmpl w:val="1F068506"/>
    <w:numStyleLink w:val="ImportedStyle1"/>
  </w:abstractNum>
  <w:abstractNum w:abstractNumId="15">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6B5BB8"/>
    <w:multiLevelType w:val="hybridMultilevel"/>
    <w:tmpl w:val="53987D4E"/>
    <w:numStyleLink w:val="ImportedStyle10"/>
  </w:abstractNum>
  <w:abstractNum w:abstractNumId="18">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24"/>
  </w:num>
  <w:num w:numId="2">
    <w:abstractNumId w:val="14"/>
  </w:num>
  <w:num w:numId="3">
    <w:abstractNumId w:val="5"/>
  </w:num>
  <w:num w:numId="4">
    <w:abstractNumId w:val="17"/>
  </w:num>
  <w:num w:numId="5">
    <w:abstractNumId w:val="14"/>
    <w:lvlOverride w:ilvl="0">
      <w:startOverride w:val="2"/>
    </w:lvlOverride>
  </w:num>
  <w:num w:numId="6">
    <w:abstractNumId w:val="14"/>
    <w:lvlOverride w:ilvl="0">
      <w:lvl w:ilvl="0" w:tplc="FAC0334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tplc="62F25D84">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tplc="E4A2BD00">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tplc="43E6611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tplc="B7CC87A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tplc="A014AE64">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tplc="AE0ECE70">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tplc="52F63ADC">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tplc="9B20A836">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7"/>
  </w:num>
  <w:num w:numId="8">
    <w:abstractNumId w:val="4"/>
  </w:num>
  <w:num w:numId="9">
    <w:abstractNumId w:val="0"/>
  </w:num>
  <w:num w:numId="10">
    <w:abstractNumId w:val="10"/>
  </w:num>
  <w:num w:numId="11">
    <w:abstractNumId w:val="13"/>
  </w:num>
  <w:num w:numId="12">
    <w:abstractNumId w:val="14"/>
  </w:num>
  <w:num w:numId="13">
    <w:abstractNumId w:val="9"/>
  </w:num>
  <w:num w:numId="14">
    <w:abstractNumId w:val="2"/>
  </w:num>
  <w:num w:numId="15">
    <w:abstractNumId w:val="3"/>
  </w:num>
  <w:num w:numId="16">
    <w:abstractNumId w:val="20"/>
  </w:num>
  <w:num w:numId="17">
    <w:abstractNumId w:val="19"/>
  </w:num>
  <w:num w:numId="18">
    <w:abstractNumId w:val="11"/>
  </w:num>
  <w:num w:numId="19">
    <w:abstractNumId w:val="12"/>
  </w:num>
  <w:num w:numId="20">
    <w:abstractNumId w:val="22"/>
  </w:num>
  <w:num w:numId="21">
    <w:abstractNumId w:val="16"/>
  </w:num>
  <w:num w:numId="22">
    <w:abstractNumId w:val="8"/>
  </w:num>
  <w:num w:numId="23">
    <w:abstractNumId w:val="18"/>
  </w:num>
  <w:num w:numId="24">
    <w:abstractNumId w:val="1"/>
  </w:num>
  <w:num w:numId="25">
    <w:abstractNumId w:val="21"/>
  </w:num>
  <w:num w:numId="26">
    <w:abstractNumId w:val="6"/>
  </w:num>
  <w:num w:numId="27">
    <w:abstractNumId w:val="15"/>
  </w:num>
  <w:num w:numId="28">
    <w:abstractNumId w:val="2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alt">
    <w15:presenceInfo w15:providerId="Windows Live" w15:userId="e53bd702d705a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23"/>
    <w:rsid w:val="00001D8A"/>
    <w:rsid w:val="00010835"/>
    <w:rsid w:val="0001530C"/>
    <w:rsid w:val="00025410"/>
    <w:rsid w:val="00027E20"/>
    <w:rsid w:val="00041B5B"/>
    <w:rsid w:val="0004724E"/>
    <w:rsid w:val="00051FA8"/>
    <w:rsid w:val="00055BD3"/>
    <w:rsid w:val="0005715D"/>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D4C35"/>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2CD3"/>
    <w:rsid w:val="001A3B7C"/>
    <w:rsid w:val="001B50CF"/>
    <w:rsid w:val="001C66C2"/>
    <w:rsid w:val="001D2CB3"/>
    <w:rsid w:val="001D458C"/>
    <w:rsid w:val="001F09B3"/>
    <w:rsid w:val="001F2FD8"/>
    <w:rsid w:val="0020307A"/>
    <w:rsid w:val="00216EAA"/>
    <w:rsid w:val="00226DAC"/>
    <w:rsid w:val="00241548"/>
    <w:rsid w:val="0024193E"/>
    <w:rsid w:val="002502B2"/>
    <w:rsid w:val="002503CD"/>
    <w:rsid w:val="002627D6"/>
    <w:rsid w:val="00273822"/>
    <w:rsid w:val="00286009"/>
    <w:rsid w:val="00292B04"/>
    <w:rsid w:val="002A4F46"/>
    <w:rsid w:val="002A59FF"/>
    <w:rsid w:val="002B26A3"/>
    <w:rsid w:val="002B4303"/>
    <w:rsid w:val="002D4BD4"/>
    <w:rsid w:val="002E2484"/>
    <w:rsid w:val="002E68D7"/>
    <w:rsid w:val="002F4352"/>
    <w:rsid w:val="00300EEF"/>
    <w:rsid w:val="00304D36"/>
    <w:rsid w:val="00305CC3"/>
    <w:rsid w:val="00306501"/>
    <w:rsid w:val="00322B79"/>
    <w:rsid w:val="00326CC4"/>
    <w:rsid w:val="00345FF3"/>
    <w:rsid w:val="00346BBD"/>
    <w:rsid w:val="00360CFA"/>
    <w:rsid w:val="00362825"/>
    <w:rsid w:val="00365B1A"/>
    <w:rsid w:val="00370A23"/>
    <w:rsid w:val="00384D9B"/>
    <w:rsid w:val="00386DBE"/>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809A9"/>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823E5"/>
    <w:rsid w:val="005856D8"/>
    <w:rsid w:val="005A7A2C"/>
    <w:rsid w:val="005D6D69"/>
    <w:rsid w:val="005D6E8D"/>
    <w:rsid w:val="005E4E81"/>
    <w:rsid w:val="005F29A2"/>
    <w:rsid w:val="005F5FEB"/>
    <w:rsid w:val="005F6CA6"/>
    <w:rsid w:val="0060409A"/>
    <w:rsid w:val="006076FC"/>
    <w:rsid w:val="006078F3"/>
    <w:rsid w:val="00617223"/>
    <w:rsid w:val="00631D40"/>
    <w:rsid w:val="00634843"/>
    <w:rsid w:val="00637EB8"/>
    <w:rsid w:val="00643D1F"/>
    <w:rsid w:val="00646B26"/>
    <w:rsid w:val="00663970"/>
    <w:rsid w:val="006674D0"/>
    <w:rsid w:val="00680887"/>
    <w:rsid w:val="00683982"/>
    <w:rsid w:val="0069115F"/>
    <w:rsid w:val="00695735"/>
    <w:rsid w:val="006A202C"/>
    <w:rsid w:val="006B07E6"/>
    <w:rsid w:val="006B1310"/>
    <w:rsid w:val="006C469A"/>
    <w:rsid w:val="006F0441"/>
    <w:rsid w:val="006F109D"/>
    <w:rsid w:val="006F21AD"/>
    <w:rsid w:val="007010A1"/>
    <w:rsid w:val="00701C4E"/>
    <w:rsid w:val="00701CDF"/>
    <w:rsid w:val="007053E1"/>
    <w:rsid w:val="00705B3E"/>
    <w:rsid w:val="0071026B"/>
    <w:rsid w:val="007221F1"/>
    <w:rsid w:val="00723DB0"/>
    <w:rsid w:val="00725D6A"/>
    <w:rsid w:val="00760E65"/>
    <w:rsid w:val="00762FDB"/>
    <w:rsid w:val="00770C88"/>
    <w:rsid w:val="00783A4B"/>
    <w:rsid w:val="00792D3B"/>
    <w:rsid w:val="007944A3"/>
    <w:rsid w:val="007973F6"/>
    <w:rsid w:val="00797F8E"/>
    <w:rsid w:val="007A1CC5"/>
    <w:rsid w:val="007A4E18"/>
    <w:rsid w:val="007A6CFF"/>
    <w:rsid w:val="007B28B7"/>
    <w:rsid w:val="007C51B6"/>
    <w:rsid w:val="007D22F2"/>
    <w:rsid w:val="007D6788"/>
    <w:rsid w:val="007E6EFF"/>
    <w:rsid w:val="00802164"/>
    <w:rsid w:val="00807112"/>
    <w:rsid w:val="00807249"/>
    <w:rsid w:val="00822119"/>
    <w:rsid w:val="0083131F"/>
    <w:rsid w:val="0083487E"/>
    <w:rsid w:val="008352AD"/>
    <w:rsid w:val="0083640D"/>
    <w:rsid w:val="00836624"/>
    <w:rsid w:val="00840C5A"/>
    <w:rsid w:val="00841ACD"/>
    <w:rsid w:val="00843B0D"/>
    <w:rsid w:val="00845BEA"/>
    <w:rsid w:val="00846CD3"/>
    <w:rsid w:val="00855731"/>
    <w:rsid w:val="008647C8"/>
    <w:rsid w:val="00866B42"/>
    <w:rsid w:val="00877C0D"/>
    <w:rsid w:val="008860FE"/>
    <w:rsid w:val="00894C7B"/>
    <w:rsid w:val="008D1FD4"/>
    <w:rsid w:val="00903BCF"/>
    <w:rsid w:val="00905BEB"/>
    <w:rsid w:val="00915213"/>
    <w:rsid w:val="00915551"/>
    <w:rsid w:val="009160B7"/>
    <w:rsid w:val="00920D41"/>
    <w:rsid w:val="00962B1E"/>
    <w:rsid w:val="009651F7"/>
    <w:rsid w:val="00990A99"/>
    <w:rsid w:val="009932B9"/>
    <w:rsid w:val="009B0E78"/>
    <w:rsid w:val="009C4B79"/>
    <w:rsid w:val="009D3A3C"/>
    <w:rsid w:val="009D5CCD"/>
    <w:rsid w:val="009E3C06"/>
    <w:rsid w:val="009F3F11"/>
    <w:rsid w:val="00A034AD"/>
    <w:rsid w:val="00A0396C"/>
    <w:rsid w:val="00A05355"/>
    <w:rsid w:val="00A124A3"/>
    <w:rsid w:val="00A15DC9"/>
    <w:rsid w:val="00A227CF"/>
    <w:rsid w:val="00A251D9"/>
    <w:rsid w:val="00A25610"/>
    <w:rsid w:val="00A35111"/>
    <w:rsid w:val="00A43FDB"/>
    <w:rsid w:val="00A4486E"/>
    <w:rsid w:val="00A51A10"/>
    <w:rsid w:val="00A61F66"/>
    <w:rsid w:val="00A661CC"/>
    <w:rsid w:val="00A66A0C"/>
    <w:rsid w:val="00A8042B"/>
    <w:rsid w:val="00A8439C"/>
    <w:rsid w:val="00A92C6C"/>
    <w:rsid w:val="00AA59D9"/>
    <w:rsid w:val="00AB0D72"/>
    <w:rsid w:val="00AC76A9"/>
    <w:rsid w:val="00AD2331"/>
    <w:rsid w:val="00AE2BB4"/>
    <w:rsid w:val="00AE47A0"/>
    <w:rsid w:val="00AE60BF"/>
    <w:rsid w:val="00AF619D"/>
    <w:rsid w:val="00B1136D"/>
    <w:rsid w:val="00B350CD"/>
    <w:rsid w:val="00B5452C"/>
    <w:rsid w:val="00B61A8D"/>
    <w:rsid w:val="00B62D19"/>
    <w:rsid w:val="00B740F6"/>
    <w:rsid w:val="00B81129"/>
    <w:rsid w:val="00B82413"/>
    <w:rsid w:val="00B87594"/>
    <w:rsid w:val="00B87E48"/>
    <w:rsid w:val="00BD4D90"/>
    <w:rsid w:val="00BD66E8"/>
    <w:rsid w:val="00BE088F"/>
    <w:rsid w:val="00BE1E39"/>
    <w:rsid w:val="00BE3DAA"/>
    <w:rsid w:val="00BE62B0"/>
    <w:rsid w:val="00BF2E90"/>
    <w:rsid w:val="00C05ABC"/>
    <w:rsid w:val="00C34959"/>
    <w:rsid w:val="00C4241C"/>
    <w:rsid w:val="00C46A38"/>
    <w:rsid w:val="00C54011"/>
    <w:rsid w:val="00C64E91"/>
    <w:rsid w:val="00C663E8"/>
    <w:rsid w:val="00C80A36"/>
    <w:rsid w:val="00C90EFA"/>
    <w:rsid w:val="00C92B3E"/>
    <w:rsid w:val="00C93B3B"/>
    <w:rsid w:val="00CB48DD"/>
    <w:rsid w:val="00CB7D89"/>
    <w:rsid w:val="00CE6601"/>
    <w:rsid w:val="00CF3EB9"/>
    <w:rsid w:val="00D125D5"/>
    <w:rsid w:val="00D14651"/>
    <w:rsid w:val="00D20164"/>
    <w:rsid w:val="00D21213"/>
    <w:rsid w:val="00D47F2D"/>
    <w:rsid w:val="00D71B73"/>
    <w:rsid w:val="00D77878"/>
    <w:rsid w:val="00D77A7A"/>
    <w:rsid w:val="00D90E21"/>
    <w:rsid w:val="00D97235"/>
    <w:rsid w:val="00DA5AFE"/>
    <w:rsid w:val="00DC160F"/>
    <w:rsid w:val="00DD708B"/>
    <w:rsid w:val="00DE4347"/>
    <w:rsid w:val="00DE5B47"/>
    <w:rsid w:val="00DE638A"/>
    <w:rsid w:val="00DF3F10"/>
    <w:rsid w:val="00DF68AB"/>
    <w:rsid w:val="00E04D2B"/>
    <w:rsid w:val="00E1599F"/>
    <w:rsid w:val="00E16399"/>
    <w:rsid w:val="00E20802"/>
    <w:rsid w:val="00E21DBA"/>
    <w:rsid w:val="00E24430"/>
    <w:rsid w:val="00E45271"/>
    <w:rsid w:val="00E458FF"/>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F3A54"/>
    <w:rsid w:val="00F016A2"/>
    <w:rsid w:val="00F04020"/>
    <w:rsid w:val="00F144A4"/>
    <w:rsid w:val="00F15D18"/>
    <w:rsid w:val="00F169F5"/>
    <w:rsid w:val="00F2293B"/>
    <w:rsid w:val="00F27DFD"/>
    <w:rsid w:val="00F34F40"/>
    <w:rsid w:val="00F3645B"/>
    <w:rsid w:val="00F375D8"/>
    <w:rsid w:val="00F47AA4"/>
    <w:rsid w:val="00F607C2"/>
    <w:rsid w:val="00F74F0F"/>
    <w:rsid w:val="00F75029"/>
    <w:rsid w:val="00F75B68"/>
    <w:rsid w:val="00F77275"/>
    <w:rsid w:val="00F84D13"/>
    <w:rsid w:val="00FA2E48"/>
    <w:rsid w:val="00FA6DD6"/>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1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aafws.org/download/core-files/The_Twelve_Concepts_of_SLAA.pdf" TargetMode="External"/><Relationship Id="rId9" Type="http://schemas.openxmlformats.org/officeDocument/2006/relationships/hyperlink" Target="https://slaafws.org/download/core-files/The_Twelve_Traditions_of_SLAA.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6</Pages>
  <Words>1635</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Seth Stoffregen</cp:lastModifiedBy>
  <cp:revision>17</cp:revision>
  <cp:lastPrinted>2020-01-11T00:05:00Z</cp:lastPrinted>
  <dcterms:created xsi:type="dcterms:W3CDTF">2021-02-03T03:26:00Z</dcterms:created>
  <dcterms:modified xsi:type="dcterms:W3CDTF">2021-03-12T19:48:00Z</dcterms:modified>
</cp:coreProperties>
</file>